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567" w:rsidRPr="009A30BE" w:rsidRDefault="00586567" w:rsidP="00586567">
      <w:pPr>
        <w:autoSpaceDE w:val="0"/>
        <w:autoSpaceDN w:val="0"/>
        <w:adjustRightInd w:val="0"/>
        <w:spacing w:before="100" w:beforeAutospacing="1"/>
        <w:ind w:right="-425"/>
        <w:jc w:val="center"/>
        <w:rPr>
          <w:rFonts w:ascii="School Book New" w:hAnsi="School Book New"/>
          <w:b/>
          <w:bCs/>
          <w:sz w:val="48"/>
          <w:szCs w:val="48"/>
          <w:lang w:val="fr-FR"/>
        </w:rPr>
      </w:pPr>
      <w:r>
        <w:rPr>
          <w:rFonts w:ascii="School Book New" w:hAnsi="School Book New"/>
          <w:b/>
          <w:bCs/>
          <w:sz w:val="48"/>
          <w:szCs w:val="48"/>
          <w:lang w:val="fr-FR"/>
        </w:rPr>
        <w:t>In-Terre-Activité</w:t>
      </w:r>
    </w:p>
    <w:p w:rsidR="00992B4C" w:rsidRDefault="00586567" w:rsidP="00586567">
      <w:pPr>
        <w:pStyle w:val="Titre1"/>
        <w:spacing w:before="100" w:beforeAutospacing="1"/>
        <w:jc w:val="center"/>
        <w:rPr>
          <w:rFonts w:ascii="Times New Roman" w:hAnsi="Times New Roman" w:cs="Times New Roman"/>
          <w:color w:val="auto"/>
          <w:sz w:val="40"/>
          <w:szCs w:val="42"/>
          <w:lang w:val="fr-FR"/>
        </w:rPr>
      </w:pPr>
      <w:r>
        <w:rPr>
          <w:rFonts w:ascii="Times New Roman" w:hAnsi="Times New Roman" w:cs="Times New Roman"/>
          <w:color w:val="auto"/>
          <w:sz w:val="40"/>
          <w:szCs w:val="42"/>
          <w:lang w:val="fr-FR"/>
        </w:rPr>
        <w:t xml:space="preserve">J’ai </w:t>
      </w:r>
      <w:r w:rsidR="009B5E8B">
        <w:rPr>
          <w:rFonts w:ascii="Times New Roman" w:hAnsi="Times New Roman" w:cs="Times New Roman"/>
          <w:color w:val="auto"/>
          <w:sz w:val="40"/>
          <w:szCs w:val="42"/>
          <w:lang w:val="fr-FR"/>
        </w:rPr>
        <w:t>un scoop</w:t>
      </w:r>
      <w:r w:rsidR="00240117">
        <w:rPr>
          <w:rFonts w:ascii="Times New Roman" w:hAnsi="Times New Roman" w:cs="Times New Roman"/>
          <w:color w:val="auto"/>
          <w:sz w:val="40"/>
          <w:szCs w:val="42"/>
          <w:lang w:val="fr-FR"/>
        </w:rPr>
        <w:t>!</w:t>
      </w:r>
    </w:p>
    <w:p w:rsidR="00586567" w:rsidRPr="00586567" w:rsidRDefault="00586567" w:rsidP="00586567">
      <w:pPr>
        <w:rPr>
          <w:lang w:val="fr-FR" w:eastAsia="ar-SA"/>
        </w:rPr>
      </w:pPr>
    </w:p>
    <w:p w:rsidR="00992B4C" w:rsidRPr="00992B4C" w:rsidRDefault="00992B4C" w:rsidP="00992B4C">
      <w:pPr>
        <w:suppressAutoHyphens/>
        <w:autoSpaceDN w:val="0"/>
        <w:spacing w:after="0" w:line="240" w:lineRule="auto"/>
        <w:ind w:left="-284" w:right="-425"/>
        <w:textAlignment w:val="baseline"/>
        <w:rPr>
          <w:rFonts w:ascii="Times New Roman" w:eastAsia="Times New Roman" w:hAnsi="Times New Roman" w:cs="Times New Roman"/>
          <w:bCs/>
          <w:kern w:val="3"/>
          <w:sz w:val="24"/>
          <w:szCs w:val="24"/>
          <w:lang w:eastAsia="ar-SA" w:bidi="hi-IN"/>
        </w:rPr>
      </w:pPr>
      <w:r w:rsidRPr="00727FEF">
        <w:rPr>
          <w:rFonts w:ascii="Times New Roman" w:eastAsia="Times New Roman" w:hAnsi="Times New Roman" w:cs="Times New Roman"/>
          <w:b/>
          <w:bCs/>
          <w:kern w:val="3"/>
          <w:sz w:val="24"/>
          <w:szCs w:val="24"/>
          <w:lang w:eastAsia="ar-SA" w:bidi="hi-IN"/>
        </w:rPr>
        <w:t>Thème</w:t>
      </w:r>
      <w:r w:rsidR="0057715B">
        <w:rPr>
          <w:rFonts w:ascii="Times New Roman" w:eastAsia="Times New Roman" w:hAnsi="Times New Roman" w:cs="Times New Roman"/>
          <w:b/>
          <w:bCs/>
          <w:kern w:val="3"/>
          <w:sz w:val="24"/>
          <w:szCs w:val="24"/>
          <w:lang w:eastAsia="ar-SA" w:bidi="hi-IN"/>
        </w:rPr>
        <w:t xml:space="preserve"> </w:t>
      </w:r>
      <w:r w:rsidRPr="00727FEF">
        <w:rPr>
          <w:rFonts w:ascii="Times New Roman" w:eastAsia="Times New Roman" w:hAnsi="Times New Roman" w:cs="Times New Roman"/>
          <w:b/>
          <w:bCs/>
          <w:kern w:val="3"/>
          <w:sz w:val="24"/>
          <w:szCs w:val="24"/>
          <w:lang w:eastAsia="ar-SA" w:bidi="hi-IN"/>
        </w:rPr>
        <w:t xml:space="preserve">: </w:t>
      </w:r>
      <w:r>
        <w:rPr>
          <w:rFonts w:ascii="Times New Roman" w:eastAsia="Times New Roman" w:hAnsi="Times New Roman" w:cs="Times New Roman"/>
          <w:bCs/>
          <w:kern w:val="3"/>
          <w:sz w:val="24"/>
          <w:szCs w:val="24"/>
          <w:lang w:eastAsia="ar-SA" w:bidi="hi-IN"/>
        </w:rPr>
        <w:t>Les médias</w:t>
      </w:r>
      <w:r>
        <w:rPr>
          <w:rFonts w:ascii="Times New Roman" w:eastAsia="Times New Roman" w:hAnsi="Times New Roman" w:cs="Times New Roman"/>
          <w:bCs/>
          <w:kern w:val="3"/>
          <w:sz w:val="24"/>
          <w:szCs w:val="24"/>
          <w:lang w:eastAsia="ar-SA" w:bidi="hi-IN"/>
        </w:rPr>
        <w:br/>
      </w:r>
      <w:r w:rsidRPr="00727FEF">
        <w:rPr>
          <w:rFonts w:ascii="Times New Roman" w:eastAsia="Times New Roman" w:hAnsi="Times New Roman" w:cs="Times New Roman"/>
          <w:b/>
          <w:bCs/>
          <w:kern w:val="3"/>
          <w:sz w:val="24"/>
          <w:szCs w:val="24"/>
          <w:lang w:val="fr-FR" w:eastAsia="ar-SA" w:bidi="hi-IN"/>
        </w:rPr>
        <w:t xml:space="preserve">Type d’activité : </w:t>
      </w:r>
      <w:r>
        <w:rPr>
          <w:rFonts w:ascii="Times New Roman" w:eastAsia="Times New Roman" w:hAnsi="Times New Roman" w:cs="Times New Roman"/>
          <w:bCs/>
          <w:kern w:val="3"/>
          <w:sz w:val="24"/>
          <w:szCs w:val="24"/>
          <w:lang w:val="fr-FR" w:eastAsia="ar-SA" w:bidi="hi-IN"/>
        </w:rPr>
        <w:t xml:space="preserve">Simulation </w:t>
      </w:r>
      <w:r w:rsidR="00645AA7">
        <w:rPr>
          <w:rFonts w:ascii="Times New Roman" w:eastAsia="Times New Roman" w:hAnsi="Times New Roman" w:cs="Times New Roman"/>
          <w:bCs/>
          <w:kern w:val="3"/>
          <w:sz w:val="24"/>
          <w:szCs w:val="24"/>
          <w:lang w:val="fr-FR" w:eastAsia="ar-SA" w:bidi="hi-IN"/>
        </w:rPr>
        <w:t xml:space="preserve">et </w:t>
      </w:r>
      <w:r w:rsidR="00180CBD">
        <w:rPr>
          <w:rFonts w:ascii="Times New Roman" w:eastAsia="Times New Roman" w:hAnsi="Times New Roman" w:cs="Times New Roman"/>
          <w:bCs/>
          <w:kern w:val="3"/>
          <w:sz w:val="24"/>
          <w:szCs w:val="24"/>
          <w:lang w:val="fr-FR" w:eastAsia="ar-SA" w:bidi="hi-IN"/>
        </w:rPr>
        <w:t>réflexion</w:t>
      </w:r>
    </w:p>
    <w:p w:rsidR="00992B4C" w:rsidRPr="00727FEF" w:rsidRDefault="00992B4C" w:rsidP="00992B4C">
      <w:pPr>
        <w:suppressAutoHyphens/>
        <w:autoSpaceDN w:val="0"/>
        <w:spacing w:after="0" w:line="240" w:lineRule="auto"/>
        <w:ind w:left="-284" w:right="-425"/>
        <w:jc w:val="both"/>
        <w:textAlignment w:val="baseline"/>
        <w:rPr>
          <w:rFonts w:ascii="Times New Roman" w:eastAsia="Times New Roman" w:hAnsi="Times New Roman" w:cs="Times New Roman"/>
          <w:b/>
          <w:bCs/>
          <w:kern w:val="3"/>
          <w:sz w:val="24"/>
          <w:szCs w:val="24"/>
          <w:lang w:eastAsia="ar-SA" w:bidi="hi-IN"/>
        </w:rPr>
      </w:pPr>
      <w:r w:rsidRPr="00727FEF">
        <w:rPr>
          <w:rFonts w:ascii="Times New Roman" w:eastAsia="Times New Roman" w:hAnsi="Times New Roman" w:cs="Times New Roman"/>
          <w:b/>
          <w:bCs/>
          <w:kern w:val="3"/>
          <w:sz w:val="24"/>
          <w:szCs w:val="24"/>
          <w:lang w:eastAsia="ar-SA" w:bidi="hi-IN"/>
        </w:rPr>
        <w:t>Public cible</w:t>
      </w:r>
      <w:r w:rsidR="0057715B">
        <w:rPr>
          <w:rFonts w:ascii="Times New Roman" w:eastAsia="Times New Roman" w:hAnsi="Times New Roman" w:cs="Times New Roman"/>
          <w:b/>
          <w:bCs/>
          <w:kern w:val="3"/>
          <w:sz w:val="24"/>
          <w:szCs w:val="24"/>
          <w:lang w:eastAsia="ar-SA" w:bidi="hi-IN"/>
        </w:rPr>
        <w:t xml:space="preserve"> </w:t>
      </w:r>
      <w:r w:rsidRPr="00727FEF">
        <w:rPr>
          <w:rFonts w:ascii="Times New Roman" w:eastAsia="Times New Roman" w:hAnsi="Times New Roman" w:cs="Times New Roman"/>
          <w:b/>
          <w:bCs/>
          <w:kern w:val="3"/>
          <w:sz w:val="24"/>
          <w:szCs w:val="24"/>
          <w:lang w:eastAsia="ar-SA" w:bidi="hi-IN"/>
        </w:rPr>
        <w:t xml:space="preserve">: </w:t>
      </w:r>
      <w:r w:rsidRPr="00727FEF">
        <w:rPr>
          <w:rFonts w:ascii="Times New Roman" w:eastAsia="Times New Roman" w:hAnsi="Times New Roman" w:cs="Times New Roman"/>
          <w:bCs/>
          <w:kern w:val="3"/>
          <w:sz w:val="24"/>
          <w:szCs w:val="24"/>
          <w:lang w:eastAsia="ar-SA" w:bidi="hi-IN"/>
        </w:rPr>
        <w:t>1</w:t>
      </w:r>
      <w:r w:rsidRPr="00727FEF">
        <w:rPr>
          <w:rFonts w:ascii="Times New Roman" w:eastAsia="Times New Roman" w:hAnsi="Times New Roman" w:cs="Times New Roman"/>
          <w:bCs/>
          <w:kern w:val="3"/>
          <w:sz w:val="24"/>
          <w:szCs w:val="24"/>
          <w:vertAlign w:val="superscript"/>
          <w:lang w:eastAsia="ar-SA" w:bidi="hi-IN"/>
        </w:rPr>
        <w:t>ier</w:t>
      </w:r>
      <w:r w:rsidRPr="00727FEF">
        <w:rPr>
          <w:rFonts w:ascii="Times New Roman" w:eastAsia="Times New Roman" w:hAnsi="Times New Roman" w:cs="Times New Roman"/>
          <w:bCs/>
          <w:kern w:val="3"/>
          <w:sz w:val="24"/>
          <w:szCs w:val="24"/>
          <w:lang w:eastAsia="ar-SA" w:bidi="hi-IN"/>
        </w:rPr>
        <w:t xml:space="preserve">  et 2</w:t>
      </w:r>
      <w:r w:rsidRPr="00727FEF">
        <w:rPr>
          <w:rFonts w:ascii="Times New Roman" w:eastAsia="Times New Roman" w:hAnsi="Times New Roman" w:cs="Times New Roman"/>
          <w:bCs/>
          <w:kern w:val="3"/>
          <w:sz w:val="24"/>
          <w:szCs w:val="24"/>
          <w:vertAlign w:val="superscript"/>
          <w:lang w:eastAsia="ar-SA" w:bidi="hi-IN"/>
        </w:rPr>
        <w:t>e</w:t>
      </w:r>
      <w:r w:rsidRPr="00727FEF">
        <w:rPr>
          <w:rFonts w:ascii="Times New Roman" w:eastAsia="Times New Roman" w:hAnsi="Times New Roman" w:cs="Times New Roman"/>
          <w:bCs/>
          <w:kern w:val="3"/>
          <w:sz w:val="24"/>
          <w:szCs w:val="24"/>
          <w:lang w:eastAsia="ar-SA" w:bidi="hi-IN"/>
        </w:rPr>
        <w:t xml:space="preserve"> cycle</w:t>
      </w:r>
      <w:r w:rsidR="009B5E8B">
        <w:rPr>
          <w:rFonts w:ascii="Times New Roman" w:eastAsia="Times New Roman" w:hAnsi="Times New Roman" w:cs="Times New Roman"/>
          <w:bCs/>
          <w:kern w:val="3"/>
          <w:sz w:val="24"/>
          <w:szCs w:val="24"/>
          <w:lang w:eastAsia="ar-SA" w:bidi="hi-IN"/>
        </w:rPr>
        <w:t>s</w:t>
      </w:r>
      <w:r w:rsidRPr="00727FEF">
        <w:rPr>
          <w:rFonts w:ascii="Times New Roman" w:eastAsia="Times New Roman" w:hAnsi="Times New Roman" w:cs="Times New Roman"/>
          <w:bCs/>
          <w:kern w:val="3"/>
          <w:sz w:val="24"/>
          <w:szCs w:val="24"/>
          <w:lang w:eastAsia="ar-SA" w:bidi="hi-IN"/>
        </w:rPr>
        <w:t xml:space="preserve"> secondaire</w:t>
      </w:r>
    </w:p>
    <w:p w:rsidR="00992B4C" w:rsidRPr="00727FEF" w:rsidRDefault="00992B4C" w:rsidP="00992B4C">
      <w:pPr>
        <w:suppressAutoHyphens/>
        <w:autoSpaceDN w:val="0"/>
        <w:spacing w:after="0" w:line="240" w:lineRule="auto"/>
        <w:ind w:left="-284" w:right="-425"/>
        <w:jc w:val="both"/>
        <w:textAlignment w:val="baseline"/>
        <w:rPr>
          <w:rFonts w:ascii="Times New Roman" w:eastAsia="Times New Roman" w:hAnsi="Times New Roman" w:cs="Times New Roman"/>
          <w:b/>
          <w:bCs/>
          <w:kern w:val="3"/>
          <w:sz w:val="24"/>
          <w:szCs w:val="24"/>
          <w:lang w:eastAsia="ar-SA" w:bidi="hi-IN"/>
        </w:rPr>
      </w:pPr>
      <w:r w:rsidRPr="00727FEF">
        <w:rPr>
          <w:rFonts w:ascii="Times New Roman" w:eastAsia="Times New Roman" w:hAnsi="Times New Roman" w:cs="Times New Roman"/>
          <w:b/>
          <w:bCs/>
          <w:kern w:val="3"/>
          <w:sz w:val="24"/>
          <w:szCs w:val="24"/>
          <w:lang w:eastAsia="ar-SA" w:bidi="hi-IN"/>
        </w:rPr>
        <w:t>Disciplines</w:t>
      </w:r>
      <w:r w:rsidR="0057715B">
        <w:rPr>
          <w:rFonts w:ascii="Times New Roman" w:eastAsia="Times New Roman" w:hAnsi="Times New Roman" w:cs="Times New Roman"/>
          <w:b/>
          <w:bCs/>
          <w:kern w:val="3"/>
          <w:sz w:val="24"/>
          <w:szCs w:val="24"/>
          <w:lang w:eastAsia="ar-SA" w:bidi="hi-IN"/>
        </w:rPr>
        <w:t xml:space="preserve"> </w:t>
      </w:r>
      <w:r w:rsidRPr="00727FEF">
        <w:rPr>
          <w:rFonts w:ascii="Times New Roman" w:eastAsia="Times New Roman" w:hAnsi="Times New Roman" w:cs="Times New Roman"/>
          <w:b/>
          <w:bCs/>
          <w:kern w:val="3"/>
          <w:sz w:val="24"/>
          <w:szCs w:val="24"/>
          <w:lang w:eastAsia="ar-SA" w:bidi="hi-IN"/>
        </w:rPr>
        <w:t xml:space="preserve">: </w:t>
      </w:r>
      <w:r w:rsidR="009B5E8B">
        <w:rPr>
          <w:rFonts w:ascii="Times New Roman" w:eastAsia="Times New Roman" w:hAnsi="Times New Roman" w:cs="Times New Roman"/>
          <w:bCs/>
          <w:kern w:val="3"/>
          <w:sz w:val="24"/>
          <w:szCs w:val="24"/>
          <w:lang w:eastAsia="ar-SA" w:bidi="hi-IN"/>
        </w:rPr>
        <w:t>Français/</w:t>
      </w:r>
      <w:r w:rsidRPr="00727FEF">
        <w:rPr>
          <w:rFonts w:ascii="Times New Roman" w:eastAsia="Times New Roman" w:hAnsi="Times New Roman" w:cs="Times New Roman"/>
          <w:bCs/>
          <w:kern w:val="3"/>
          <w:sz w:val="24"/>
          <w:szCs w:val="24"/>
          <w:lang w:eastAsia="ar-SA" w:bidi="hi-IN"/>
        </w:rPr>
        <w:t>Éthique et culture religieuse</w:t>
      </w:r>
      <w:r>
        <w:rPr>
          <w:rFonts w:ascii="Times New Roman" w:eastAsia="Times New Roman" w:hAnsi="Times New Roman" w:cs="Times New Roman"/>
          <w:bCs/>
          <w:kern w:val="3"/>
          <w:sz w:val="24"/>
          <w:szCs w:val="24"/>
          <w:lang w:eastAsia="ar-SA" w:bidi="hi-IN"/>
        </w:rPr>
        <w:t xml:space="preserve">/Art </w:t>
      </w:r>
      <w:r w:rsidR="000411A5">
        <w:rPr>
          <w:rFonts w:ascii="Times New Roman" w:eastAsia="Times New Roman" w:hAnsi="Times New Roman" w:cs="Times New Roman"/>
          <w:bCs/>
          <w:kern w:val="3"/>
          <w:sz w:val="24"/>
          <w:szCs w:val="24"/>
          <w:lang w:eastAsia="ar-SA" w:bidi="hi-IN"/>
        </w:rPr>
        <w:t>dramatique</w:t>
      </w:r>
    </w:p>
    <w:p w:rsidR="00992B4C" w:rsidRPr="00727FEF" w:rsidRDefault="00992B4C" w:rsidP="00992B4C">
      <w:pPr>
        <w:suppressAutoHyphens/>
        <w:autoSpaceDN w:val="0"/>
        <w:spacing w:after="0" w:line="240" w:lineRule="auto"/>
        <w:ind w:left="-284" w:right="-425"/>
        <w:jc w:val="both"/>
        <w:textAlignment w:val="baseline"/>
        <w:rPr>
          <w:rFonts w:ascii="Times New Roman" w:eastAsia="Times New Roman" w:hAnsi="Times New Roman" w:cs="Calibri"/>
          <w:kern w:val="3"/>
          <w:sz w:val="24"/>
          <w:szCs w:val="24"/>
          <w:lang w:val="fr-FR" w:eastAsia="ar-SA" w:bidi="hi-IN"/>
        </w:rPr>
      </w:pPr>
      <w:r w:rsidRPr="00727FEF">
        <w:rPr>
          <w:rFonts w:ascii="Times New Roman" w:eastAsia="Times New Roman" w:hAnsi="Times New Roman" w:cs="Times New Roman"/>
          <w:b/>
          <w:kern w:val="3"/>
          <w:sz w:val="24"/>
          <w:szCs w:val="24"/>
          <w:lang w:eastAsia="ar-SA" w:bidi="hi-IN"/>
        </w:rPr>
        <w:t xml:space="preserve">Nombre de participants : </w:t>
      </w:r>
      <w:r w:rsidR="007958A5">
        <w:rPr>
          <w:rFonts w:ascii="Times New Roman" w:eastAsia="Times New Roman" w:hAnsi="Times New Roman" w:cs="Times New Roman"/>
          <w:kern w:val="3"/>
          <w:sz w:val="24"/>
          <w:szCs w:val="24"/>
          <w:lang w:eastAsia="ar-SA" w:bidi="hi-IN"/>
        </w:rPr>
        <w:t>5 équipes de 5 à 6</w:t>
      </w:r>
      <w:r>
        <w:rPr>
          <w:rFonts w:ascii="Times New Roman" w:eastAsia="Times New Roman" w:hAnsi="Times New Roman" w:cs="Times New Roman"/>
          <w:kern w:val="3"/>
          <w:sz w:val="24"/>
          <w:szCs w:val="24"/>
          <w:lang w:eastAsia="ar-SA" w:bidi="hi-IN"/>
        </w:rPr>
        <w:t xml:space="preserve"> participants</w:t>
      </w:r>
    </w:p>
    <w:p w:rsidR="00992B4C" w:rsidRPr="00727FEF" w:rsidRDefault="00992B4C" w:rsidP="00992B4C">
      <w:pPr>
        <w:suppressAutoHyphens/>
        <w:autoSpaceDN w:val="0"/>
        <w:spacing w:after="0" w:line="240" w:lineRule="auto"/>
        <w:ind w:left="-284" w:right="-425"/>
        <w:jc w:val="both"/>
        <w:textAlignment w:val="baseline"/>
        <w:rPr>
          <w:rFonts w:ascii="Times New Roman" w:eastAsia="Times New Roman" w:hAnsi="Times New Roman" w:cs="Times New Roman"/>
          <w:b/>
          <w:bCs/>
          <w:kern w:val="3"/>
          <w:sz w:val="24"/>
          <w:szCs w:val="24"/>
          <w:lang w:eastAsia="ar-SA" w:bidi="hi-IN"/>
        </w:rPr>
      </w:pPr>
      <w:r w:rsidRPr="00727FEF">
        <w:rPr>
          <w:rFonts w:ascii="Times New Roman" w:eastAsia="Times New Roman" w:hAnsi="Times New Roman" w:cs="Times New Roman"/>
          <w:b/>
          <w:bCs/>
          <w:kern w:val="3"/>
          <w:sz w:val="24"/>
          <w:szCs w:val="24"/>
          <w:lang w:eastAsia="ar-SA" w:bidi="hi-IN"/>
        </w:rPr>
        <w:t>Temps de préparation :</w:t>
      </w:r>
      <w:r w:rsidRPr="00727FEF">
        <w:rPr>
          <w:rFonts w:ascii="Times New Roman" w:eastAsia="Times New Roman" w:hAnsi="Times New Roman" w:cs="Times New Roman"/>
          <w:bCs/>
          <w:kern w:val="3"/>
          <w:sz w:val="24"/>
          <w:szCs w:val="24"/>
          <w:lang w:eastAsia="ar-SA" w:bidi="hi-IN"/>
        </w:rPr>
        <w:t xml:space="preserve"> </w:t>
      </w:r>
      <w:r w:rsidR="00745322">
        <w:rPr>
          <w:rFonts w:ascii="Times New Roman" w:eastAsia="Times New Roman" w:hAnsi="Times New Roman" w:cs="Times New Roman"/>
          <w:bCs/>
          <w:kern w:val="3"/>
          <w:sz w:val="24"/>
          <w:szCs w:val="24"/>
          <w:lang w:eastAsia="ar-SA" w:bidi="hi-IN"/>
        </w:rPr>
        <w:t>10 à 15</w:t>
      </w:r>
      <w:r>
        <w:rPr>
          <w:rFonts w:ascii="Times New Roman" w:eastAsia="Times New Roman" w:hAnsi="Times New Roman" w:cs="Times New Roman"/>
          <w:bCs/>
          <w:kern w:val="3"/>
          <w:sz w:val="24"/>
          <w:szCs w:val="24"/>
          <w:lang w:eastAsia="ar-SA" w:bidi="hi-IN"/>
        </w:rPr>
        <w:t xml:space="preserve"> minutes</w:t>
      </w:r>
    </w:p>
    <w:p w:rsidR="00992B4C" w:rsidRPr="00727FEF" w:rsidRDefault="00992B4C" w:rsidP="00992B4C">
      <w:pPr>
        <w:suppressAutoHyphens/>
        <w:autoSpaceDN w:val="0"/>
        <w:spacing w:after="0" w:line="240" w:lineRule="auto"/>
        <w:ind w:left="-284" w:right="-425"/>
        <w:jc w:val="both"/>
        <w:textAlignment w:val="baseline"/>
        <w:rPr>
          <w:rFonts w:ascii="Times New Roman" w:eastAsia="Times New Roman" w:hAnsi="Times New Roman" w:cs="Times New Roman"/>
          <w:kern w:val="3"/>
          <w:sz w:val="24"/>
          <w:szCs w:val="24"/>
          <w:lang w:eastAsia="ar-SA" w:bidi="hi-IN"/>
        </w:rPr>
      </w:pPr>
      <w:r w:rsidRPr="00727FEF">
        <w:rPr>
          <w:rFonts w:ascii="Times New Roman" w:eastAsia="Times New Roman" w:hAnsi="Times New Roman" w:cs="Times New Roman"/>
          <w:b/>
          <w:bCs/>
          <w:kern w:val="3"/>
          <w:sz w:val="24"/>
          <w:szCs w:val="24"/>
          <w:lang w:eastAsia="ar-SA" w:bidi="hi-IN"/>
        </w:rPr>
        <w:t xml:space="preserve">Durée de l’activité: </w:t>
      </w:r>
      <w:r w:rsidR="00845266">
        <w:rPr>
          <w:rFonts w:ascii="Times New Roman" w:eastAsia="Times New Roman" w:hAnsi="Times New Roman" w:cs="Times New Roman"/>
          <w:bCs/>
          <w:kern w:val="3"/>
          <w:sz w:val="24"/>
          <w:szCs w:val="24"/>
          <w:lang w:eastAsia="ar-SA" w:bidi="hi-IN"/>
        </w:rPr>
        <w:t>3</w:t>
      </w:r>
      <w:r w:rsidRPr="00727FEF">
        <w:rPr>
          <w:rFonts w:ascii="Times New Roman" w:eastAsia="Times New Roman" w:hAnsi="Times New Roman" w:cs="Times New Roman"/>
          <w:bCs/>
          <w:kern w:val="3"/>
          <w:sz w:val="24"/>
          <w:szCs w:val="24"/>
          <w:lang w:eastAsia="ar-SA" w:bidi="hi-IN"/>
        </w:rPr>
        <w:t>0 minutes</w:t>
      </w:r>
    </w:p>
    <w:p w:rsidR="000B5DDF" w:rsidRDefault="00992B4C" w:rsidP="000B5DDF">
      <w:pPr>
        <w:suppressAutoHyphens/>
        <w:autoSpaceDN w:val="0"/>
        <w:spacing w:after="0" w:line="240" w:lineRule="auto"/>
        <w:ind w:left="-284" w:right="-425"/>
        <w:textAlignment w:val="baseline"/>
        <w:rPr>
          <w:rFonts w:ascii="Times New Roman" w:eastAsia="Times New Roman" w:hAnsi="Times New Roman" w:cs="Times New Roman"/>
          <w:kern w:val="3"/>
          <w:sz w:val="24"/>
          <w:szCs w:val="24"/>
          <w:lang w:eastAsia="ar-SA" w:bidi="hi-IN"/>
        </w:rPr>
      </w:pPr>
      <w:r w:rsidRPr="00727FEF">
        <w:rPr>
          <w:rFonts w:ascii="Times New Roman" w:eastAsia="Times New Roman" w:hAnsi="Times New Roman" w:cs="Times New Roman"/>
          <w:b/>
          <w:kern w:val="3"/>
          <w:sz w:val="24"/>
          <w:szCs w:val="24"/>
          <w:lang w:eastAsia="ar-SA" w:bidi="hi-IN"/>
        </w:rPr>
        <w:t>Matériels requis :</w:t>
      </w:r>
      <w:bookmarkStart w:id="0" w:name="_GoBack"/>
      <w:bookmarkEnd w:id="0"/>
    </w:p>
    <w:p w:rsidR="009B5E8B" w:rsidRDefault="000B5DDF" w:rsidP="00586567">
      <w:pPr>
        <w:pStyle w:val="Paragraphedeliste"/>
        <w:numPr>
          <w:ilvl w:val="0"/>
          <w:numId w:val="6"/>
        </w:numPr>
        <w:suppressAutoHyphens/>
        <w:autoSpaceDN w:val="0"/>
        <w:spacing w:after="0" w:line="240" w:lineRule="auto"/>
        <w:ind w:right="-425"/>
        <w:textAlignment w:val="baseline"/>
        <w:rPr>
          <w:rFonts w:ascii="Times New Roman" w:eastAsia="Times New Roman" w:hAnsi="Times New Roman" w:cs="Times New Roman"/>
          <w:kern w:val="3"/>
          <w:sz w:val="24"/>
          <w:szCs w:val="24"/>
          <w:lang w:eastAsia="ar-SA" w:bidi="hi-IN"/>
        </w:rPr>
      </w:pPr>
      <w:r>
        <w:rPr>
          <w:rFonts w:ascii="Times New Roman" w:eastAsia="Times New Roman" w:hAnsi="Times New Roman" w:cs="Times New Roman"/>
          <w:kern w:val="3"/>
          <w:sz w:val="24"/>
          <w:szCs w:val="24"/>
          <w:lang w:eastAsia="ar-SA" w:bidi="hi-IN"/>
        </w:rPr>
        <w:t>Feuille inform</w:t>
      </w:r>
      <w:r w:rsidR="009B5E8B">
        <w:rPr>
          <w:rFonts w:ascii="Times New Roman" w:eastAsia="Times New Roman" w:hAnsi="Times New Roman" w:cs="Times New Roman"/>
          <w:kern w:val="3"/>
          <w:sz w:val="24"/>
          <w:szCs w:val="24"/>
          <w:lang w:eastAsia="ar-SA" w:bidi="hi-IN"/>
        </w:rPr>
        <w:t>ative des modèles de médias (Annexe 1)</w:t>
      </w:r>
    </w:p>
    <w:p w:rsidR="00586567" w:rsidRDefault="009B5E8B" w:rsidP="00586567">
      <w:pPr>
        <w:pStyle w:val="Paragraphedeliste"/>
        <w:numPr>
          <w:ilvl w:val="0"/>
          <w:numId w:val="6"/>
        </w:numPr>
        <w:suppressAutoHyphens/>
        <w:autoSpaceDN w:val="0"/>
        <w:spacing w:after="0" w:line="240" w:lineRule="auto"/>
        <w:ind w:right="-425"/>
        <w:textAlignment w:val="baseline"/>
        <w:rPr>
          <w:rFonts w:ascii="Times New Roman" w:eastAsia="Times New Roman" w:hAnsi="Times New Roman" w:cs="Times New Roman"/>
          <w:kern w:val="3"/>
          <w:sz w:val="24"/>
          <w:szCs w:val="24"/>
          <w:lang w:eastAsia="ar-SA" w:bidi="hi-IN"/>
        </w:rPr>
      </w:pPr>
      <w:r>
        <w:rPr>
          <w:rFonts w:ascii="Times New Roman" w:eastAsia="Times New Roman" w:hAnsi="Times New Roman" w:cs="Times New Roman"/>
          <w:kern w:val="3"/>
          <w:sz w:val="24"/>
          <w:szCs w:val="24"/>
          <w:lang w:eastAsia="ar-SA" w:bidi="hi-IN"/>
        </w:rPr>
        <w:t>D</w:t>
      </w:r>
      <w:r w:rsidR="000B5DDF">
        <w:rPr>
          <w:rFonts w:ascii="Times New Roman" w:eastAsia="Times New Roman" w:hAnsi="Times New Roman" w:cs="Times New Roman"/>
          <w:kern w:val="3"/>
          <w:sz w:val="24"/>
          <w:szCs w:val="24"/>
          <w:lang w:eastAsia="ar-SA" w:bidi="hi-IN"/>
        </w:rPr>
        <w:t>irective</w:t>
      </w:r>
      <w:r>
        <w:rPr>
          <w:rFonts w:ascii="Times New Roman" w:eastAsia="Times New Roman" w:hAnsi="Times New Roman" w:cs="Times New Roman"/>
          <w:kern w:val="3"/>
          <w:sz w:val="24"/>
          <w:szCs w:val="24"/>
          <w:lang w:eastAsia="ar-SA" w:bidi="hi-IN"/>
        </w:rPr>
        <w:t>s</w:t>
      </w:r>
      <w:r w:rsidR="000B5DDF">
        <w:rPr>
          <w:rFonts w:ascii="Times New Roman" w:eastAsia="Times New Roman" w:hAnsi="Times New Roman" w:cs="Times New Roman"/>
          <w:kern w:val="3"/>
          <w:sz w:val="24"/>
          <w:szCs w:val="24"/>
          <w:lang w:eastAsia="ar-SA" w:bidi="hi-IN"/>
        </w:rPr>
        <w:t xml:space="preserve"> des types de médias</w:t>
      </w:r>
      <w:r>
        <w:rPr>
          <w:rFonts w:ascii="Times New Roman" w:eastAsia="Times New Roman" w:hAnsi="Times New Roman" w:cs="Times New Roman"/>
          <w:kern w:val="3"/>
          <w:sz w:val="24"/>
          <w:szCs w:val="24"/>
          <w:lang w:eastAsia="ar-SA" w:bidi="hi-IN"/>
        </w:rPr>
        <w:t xml:space="preserve"> (Annexe 2)</w:t>
      </w:r>
    </w:p>
    <w:p w:rsidR="002F12BF" w:rsidRDefault="002F12BF" w:rsidP="00586567">
      <w:pPr>
        <w:pStyle w:val="Paragraphedeliste"/>
        <w:numPr>
          <w:ilvl w:val="0"/>
          <w:numId w:val="6"/>
        </w:numPr>
        <w:suppressAutoHyphens/>
        <w:autoSpaceDN w:val="0"/>
        <w:spacing w:after="0" w:line="240" w:lineRule="auto"/>
        <w:ind w:right="-425"/>
        <w:textAlignment w:val="baseline"/>
        <w:rPr>
          <w:rFonts w:ascii="Times New Roman" w:eastAsia="Times New Roman" w:hAnsi="Times New Roman" w:cs="Times New Roman"/>
          <w:kern w:val="3"/>
          <w:sz w:val="24"/>
          <w:szCs w:val="24"/>
          <w:lang w:eastAsia="ar-SA" w:bidi="hi-IN"/>
        </w:rPr>
      </w:pPr>
      <w:r>
        <w:rPr>
          <w:rFonts w:ascii="Times New Roman" w:eastAsia="Times New Roman" w:hAnsi="Times New Roman" w:cs="Times New Roman"/>
          <w:kern w:val="3"/>
          <w:sz w:val="24"/>
          <w:szCs w:val="24"/>
          <w:lang w:eastAsia="ar-SA" w:bidi="hi-IN"/>
        </w:rPr>
        <w:t>Propositions de nouvelles (Annexe 3)</w:t>
      </w:r>
    </w:p>
    <w:p w:rsidR="00586567" w:rsidRDefault="00586567" w:rsidP="00586567">
      <w:pPr>
        <w:suppressAutoHyphens/>
        <w:autoSpaceDN w:val="0"/>
        <w:spacing w:after="0" w:line="240" w:lineRule="auto"/>
        <w:ind w:right="-425"/>
        <w:textAlignment w:val="baseline"/>
        <w:rPr>
          <w:rFonts w:ascii="Times New Roman" w:hAnsi="Times New Roman" w:cs="Times New Roman"/>
          <w:b/>
          <w:sz w:val="24"/>
        </w:rPr>
      </w:pPr>
    </w:p>
    <w:p w:rsidR="00586567" w:rsidRDefault="00586567" w:rsidP="00586567">
      <w:pPr>
        <w:suppressAutoHyphens/>
        <w:autoSpaceDN w:val="0"/>
        <w:spacing w:after="0" w:line="240" w:lineRule="auto"/>
        <w:ind w:right="-425"/>
        <w:textAlignment w:val="baseline"/>
        <w:rPr>
          <w:rFonts w:ascii="Times New Roman" w:hAnsi="Times New Roman" w:cs="Times New Roman"/>
          <w:b/>
          <w:sz w:val="24"/>
        </w:rPr>
      </w:pPr>
    </w:p>
    <w:p w:rsidR="00992B4C" w:rsidRPr="00586567" w:rsidRDefault="00586567" w:rsidP="00586567">
      <w:pPr>
        <w:suppressAutoHyphens/>
        <w:autoSpaceDN w:val="0"/>
        <w:spacing w:after="0" w:line="240" w:lineRule="auto"/>
        <w:ind w:right="-425"/>
        <w:jc w:val="both"/>
        <w:textAlignment w:val="baseline"/>
        <w:rPr>
          <w:rFonts w:ascii="Times New Roman" w:eastAsia="Times New Roman" w:hAnsi="Times New Roman" w:cs="Times New Roman"/>
          <w:kern w:val="3"/>
          <w:sz w:val="24"/>
          <w:szCs w:val="24"/>
          <w:lang w:eastAsia="ar-SA" w:bidi="hi-IN"/>
        </w:rPr>
      </w:pPr>
      <w:r>
        <w:rPr>
          <w:rFonts w:ascii="Times New Roman" w:hAnsi="Times New Roman" w:cs="Times New Roman"/>
          <w:b/>
          <w:sz w:val="24"/>
        </w:rPr>
        <w:t>Intention éducative</w:t>
      </w:r>
      <w:r w:rsidR="00992B4C" w:rsidRPr="00586567">
        <w:rPr>
          <w:rFonts w:ascii="Times New Roman" w:hAnsi="Times New Roman" w:cs="Times New Roman"/>
          <w:b/>
          <w:sz w:val="24"/>
          <w:lang w:val="fr-FR"/>
        </w:rPr>
        <w:t>:</w:t>
      </w:r>
      <w:r w:rsidR="00992B4C" w:rsidRPr="00586567">
        <w:rPr>
          <w:rFonts w:ascii="Times New Roman" w:hAnsi="Times New Roman" w:cs="Times New Roman"/>
          <w:sz w:val="24"/>
          <w:lang w:val="fr-FR"/>
        </w:rPr>
        <w:t xml:space="preserve"> </w:t>
      </w:r>
      <w:r w:rsidR="002F12BF">
        <w:rPr>
          <w:rFonts w:ascii="Times New Roman" w:hAnsi="Times New Roman" w:cs="Times New Roman"/>
          <w:sz w:val="24"/>
        </w:rPr>
        <w:t>Les élèves</w:t>
      </w:r>
      <w:r w:rsidR="00992B4C" w:rsidRPr="00586567">
        <w:rPr>
          <w:rFonts w:ascii="Times New Roman" w:hAnsi="Times New Roman" w:cs="Times New Roman"/>
          <w:sz w:val="24"/>
        </w:rPr>
        <w:t xml:space="preserve"> </w:t>
      </w:r>
      <w:r w:rsidR="00F63BF7" w:rsidRPr="00586567">
        <w:rPr>
          <w:rFonts w:ascii="Times New Roman" w:hAnsi="Times New Roman" w:cs="Times New Roman"/>
          <w:sz w:val="24"/>
        </w:rPr>
        <w:t xml:space="preserve">devront traiter de </w:t>
      </w:r>
      <w:r w:rsidR="002F12BF">
        <w:rPr>
          <w:rFonts w:ascii="Times New Roman" w:hAnsi="Times New Roman" w:cs="Times New Roman"/>
          <w:sz w:val="24"/>
        </w:rPr>
        <w:t>de nouvelles journalistiques</w:t>
      </w:r>
      <w:r w:rsidR="00F63BF7" w:rsidRPr="00586567">
        <w:rPr>
          <w:rFonts w:ascii="Times New Roman" w:hAnsi="Times New Roman" w:cs="Times New Roman"/>
          <w:sz w:val="24"/>
        </w:rPr>
        <w:t xml:space="preserve"> </w:t>
      </w:r>
      <w:r w:rsidR="002F12BF">
        <w:rPr>
          <w:rFonts w:ascii="Times New Roman" w:hAnsi="Times New Roman" w:cs="Times New Roman"/>
          <w:sz w:val="24"/>
        </w:rPr>
        <w:t>selon des</w:t>
      </w:r>
      <w:r w:rsidR="00F63BF7" w:rsidRPr="00586567">
        <w:rPr>
          <w:rFonts w:ascii="Times New Roman" w:hAnsi="Times New Roman" w:cs="Times New Roman"/>
          <w:sz w:val="24"/>
        </w:rPr>
        <w:t xml:space="preserve"> angle</w:t>
      </w:r>
      <w:r w:rsidR="002F12BF">
        <w:rPr>
          <w:rFonts w:ascii="Times New Roman" w:hAnsi="Times New Roman" w:cs="Times New Roman"/>
          <w:sz w:val="24"/>
        </w:rPr>
        <w:t>s</w:t>
      </w:r>
      <w:r w:rsidR="00F63BF7" w:rsidRPr="00586567">
        <w:rPr>
          <w:rFonts w:ascii="Times New Roman" w:hAnsi="Times New Roman" w:cs="Times New Roman"/>
          <w:sz w:val="24"/>
        </w:rPr>
        <w:t xml:space="preserve"> différent</w:t>
      </w:r>
      <w:r w:rsidR="002F12BF">
        <w:rPr>
          <w:rFonts w:ascii="Times New Roman" w:hAnsi="Times New Roman" w:cs="Times New Roman"/>
          <w:sz w:val="24"/>
        </w:rPr>
        <w:t>s</w:t>
      </w:r>
      <w:r w:rsidR="00F63BF7" w:rsidRPr="00586567">
        <w:rPr>
          <w:rFonts w:ascii="Times New Roman" w:hAnsi="Times New Roman" w:cs="Times New Roman"/>
          <w:sz w:val="24"/>
        </w:rPr>
        <w:t>. Cette activité a pour but de faire prendre conscience aux élèves des différents portraits</w:t>
      </w:r>
      <w:r w:rsidR="006C56A8" w:rsidRPr="00586567">
        <w:rPr>
          <w:rFonts w:ascii="Times New Roman" w:hAnsi="Times New Roman" w:cs="Times New Roman"/>
          <w:sz w:val="24"/>
        </w:rPr>
        <w:t xml:space="preserve"> possibles</w:t>
      </w:r>
      <w:r w:rsidR="00F63BF7" w:rsidRPr="00586567">
        <w:rPr>
          <w:rFonts w:ascii="Times New Roman" w:hAnsi="Times New Roman" w:cs="Times New Roman"/>
          <w:sz w:val="24"/>
        </w:rPr>
        <w:t xml:space="preserve"> </w:t>
      </w:r>
      <w:r w:rsidR="002F12BF">
        <w:rPr>
          <w:rFonts w:ascii="Times New Roman" w:hAnsi="Times New Roman" w:cs="Times New Roman"/>
          <w:sz w:val="24"/>
        </w:rPr>
        <w:t>d’une même réalité tirés par l</w:t>
      </w:r>
      <w:r w:rsidR="00F63BF7" w:rsidRPr="00586567">
        <w:rPr>
          <w:rFonts w:ascii="Times New Roman" w:hAnsi="Times New Roman" w:cs="Times New Roman"/>
          <w:sz w:val="24"/>
        </w:rPr>
        <w:t>es médias et</w:t>
      </w:r>
      <w:r w:rsidR="002F12BF">
        <w:rPr>
          <w:rFonts w:ascii="Times New Roman" w:hAnsi="Times New Roman" w:cs="Times New Roman"/>
          <w:sz w:val="24"/>
        </w:rPr>
        <w:t>,</w:t>
      </w:r>
      <w:r w:rsidR="00F63BF7" w:rsidRPr="00586567">
        <w:rPr>
          <w:rFonts w:ascii="Times New Roman" w:hAnsi="Times New Roman" w:cs="Times New Roman"/>
          <w:sz w:val="24"/>
        </w:rPr>
        <w:t xml:space="preserve"> surtout</w:t>
      </w:r>
      <w:r w:rsidR="006C56A8" w:rsidRPr="00586567">
        <w:rPr>
          <w:rFonts w:ascii="Times New Roman" w:hAnsi="Times New Roman" w:cs="Times New Roman"/>
          <w:sz w:val="24"/>
        </w:rPr>
        <w:t>,</w:t>
      </w:r>
      <w:r w:rsidR="00F63BF7" w:rsidRPr="00586567">
        <w:rPr>
          <w:rFonts w:ascii="Times New Roman" w:hAnsi="Times New Roman" w:cs="Times New Roman"/>
          <w:sz w:val="24"/>
        </w:rPr>
        <w:t xml:space="preserve"> de forger leur esprit critique face à ce</w:t>
      </w:r>
      <w:r w:rsidR="002F12BF">
        <w:rPr>
          <w:rFonts w:ascii="Times New Roman" w:hAnsi="Times New Roman" w:cs="Times New Roman"/>
          <w:sz w:val="24"/>
        </w:rPr>
        <w:t>tte situation</w:t>
      </w:r>
      <w:r w:rsidR="00F63BF7" w:rsidRPr="00586567">
        <w:rPr>
          <w:rFonts w:ascii="Times New Roman" w:hAnsi="Times New Roman" w:cs="Times New Roman"/>
          <w:sz w:val="24"/>
        </w:rPr>
        <w:t xml:space="preserve">. </w:t>
      </w:r>
    </w:p>
    <w:p w:rsidR="00DB0F4D" w:rsidRDefault="00DB0F4D"/>
    <w:p w:rsidR="00586567" w:rsidRPr="00AD38F5" w:rsidRDefault="00586567" w:rsidP="00586567">
      <w:pPr>
        <w:suppressAutoHyphens/>
        <w:autoSpaceDN w:val="0"/>
        <w:spacing w:after="0" w:line="240" w:lineRule="auto"/>
        <w:textAlignment w:val="baseline"/>
        <w:rPr>
          <w:rFonts w:ascii="Times New Roman" w:eastAsia="Times New Roman" w:hAnsi="Times New Roman" w:cs="Times New Roman"/>
          <w:kern w:val="3"/>
          <w:sz w:val="24"/>
          <w:szCs w:val="24"/>
          <w:lang w:eastAsia="ar-SA" w:bidi="hi-IN"/>
        </w:rPr>
      </w:pPr>
      <w:r w:rsidRPr="00AD38F5">
        <w:rPr>
          <w:rFonts w:ascii="Times New Roman" w:eastAsia="Times New Roman" w:hAnsi="Times New Roman" w:cs="Times New Roman"/>
          <w:b/>
          <w:bCs/>
          <w:kern w:val="3"/>
          <w:sz w:val="24"/>
          <w:szCs w:val="24"/>
          <w:u w:val="single"/>
          <w:lang w:eastAsia="ar-SA" w:bidi="hi-IN"/>
        </w:rPr>
        <w:t>CONSIGNES DE L’ACTIVITÉ</w:t>
      </w:r>
    </w:p>
    <w:p w:rsidR="00745322" w:rsidRDefault="00745322" w:rsidP="00745322">
      <w:pPr>
        <w:pStyle w:val="Paragraphedeliste"/>
      </w:pPr>
    </w:p>
    <w:p w:rsidR="007958A5" w:rsidRDefault="00A82B00" w:rsidP="007958A5">
      <w:pPr>
        <w:ind w:left="360"/>
        <w:rPr>
          <w:rFonts w:ascii="Times New Roman" w:hAnsi="Times New Roman" w:cs="Times New Roman"/>
          <w:b/>
          <w:sz w:val="32"/>
        </w:rPr>
      </w:pPr>
      <w:r>
        <w:rPr>
          <w:rFonts w:ascii="Times New Roman" w:hAnsi="Times New Roman" w:cs="Times New Roman"/>
          <w:b/>
          <w:sz w:val="32"/>
        </w:rPr>
        <w:t xml:space="preserve">Préparation  </w:t>
      </w:r>
    </w:p>
    <w:p w:rsidR="002943A6" w:rsidRPr="00586567" w:rsidRDefault="007958A5" w:rsidP="002943A6">
      <w:pPr>
        <w:pStyle w:val="Paragraphedeliste"/>
        <w:numPr>
          <w:ilvl w:val="0"/>
          <w:numId w:val="11"/>
        </w:numPr>
        <w:jc w:val="both"/>
        <w:rPr>
          <w:rFonts w:ascii="Times New Roman" w:hAnsi="Times New Roman" w:cs="Times New Roman"/>
          <w:sz w:val="24"/>
        </w:rPr>
      </w:pPr>
      <w:r w:rsidRPr="00586567">
        <w:rPr>
          <w:rFonts w:ascii="Times New Roman" w:hAnsi="Times New Roman" w:cs="Times New Roman"/>
          <w:sz w:val="24"/>
        </w:rPr>
        <w:t xml:space="preserve">En premier lieu, l’animateur demandera aux élèves de se mettre en sous-groupes, de manière à </w:t>
      </w:r>
      <w:r w:rsidR="000411A5" w:rsidRPr="00586567">
        <w:rPr>
          <w:rFonts w:ascii="Times New Roman" w:hAnsi="Times New Roman" w:cs="Times New Roman"/>
          <w:sz w:val="24"/>
        </w:rPr>
        <w:t>former</w:t>
      </w:r>
      <w:r w:rsidR="002F12BF">
        <w:rPr>
          <w:rFonts w:ascii="Times New Roman" w:hAnsi="Times New Roman" w:cs="Times New Roman"/>
          <w:sz w:val="24"/>
        </w:rPr>
        <w:t xml:space="preserve"> 5 équipes</w:t>
      </w:r>
      <w:r w:rsidRPr="00586567">
        <w:rPr>
          <w:rFonts w:ascii="Times New Roman" w:hAnsi="Times New Roman" w:cs="Times New Roman"/>
          <w:sz w:val="24"/>
        </w:rPr>
        <w:t xml:space="preserve"> de 5 à 6 participants </w:t>
      </w:r>
      <w:r w:rsidR="002F12BF">
        <w:rPr>
          <w:rFonts w:ascii="Times New Roman" w:hAnsi="Times New Roman" w:cs="Times New Roman"/>
          <w:sz w:val="24"/>
        </w:rPr>
        <w:t>(</w:t>
      </w:r>
      <w:r w:rsidRPr="00586567">
        <w:rPr>
          <w:rFonts w:ascii="Times New Roman" w:hAnsi="Times New Roman" w:cs="Times New Roman"/>
          <w:sz w:val="24"/>
        </w:rPr>
        <w:t>selon le nombre d’élèves dans le groupe</w:t>
      </w:r>
      <w:r w:rsidR="002F12BF">
        <w:rPr>
          <w:rFonts w:ascii="Times New Roman" w:hAnsi="Times New Roman" w:cs="Times New Roman"/>
          <w:sz w:val="24"/>
        </w:rPr>
        <w:t>)</w:t>
      </w:r>
      <w:r w:rsidRPr="00586567">
        <w:rPr>
          <w:rFonts w:ascii="Times New Roman" w:hAnsi="Times New Roman" w:cs="Times New Roman"/>
          <w:sz w:val="24"/>
        </w:rPr>
        <w:t xml:space="preserve">. </w:t>
      </w:r>
    </w:p>
    <w:p w:rsidR="002943A6" w:rsidRPr="00586567" w:rsidRDefault="007958A5" w:rsidP="002943A6">
      <w:pPr>
        <w:pStyle w:val="Paragraphedeliste"/>
        <w:numPr>
          <w:ilvl w:val="0"/>
          <w:numId w:val="11"/>
        </w:numPr>
        <w:jc w:val="both"/>
        <w:rPr>
          <w:rFonts w:ascii="Times New Roman" w:hAnsi="Times New Roman" w:cs="Times New Roman"/>
          <w:sz w:val="24"/>
        </w:rPr>
      </w:pPr>
      <w:r w:rsidRPr="00586567">
        <w:rPr>
          <w:rFonts w:ascii="Times New Roman" w:hAnsi="Times New Roman" w:cs="Times New Roman"/>
          <w:sz w:val="24"/>
        </w:rPr>
        <w:t>Une fois que les équipes seront rassemblées dans différents endroits de la</w:t>
      </w:r>
      <w:r w:rsidR="002F12BF">
        <w:rPr>
          <w:rFonts w:ascii="Times New Roman" w:hAnsi="Times New Roman" w:cs="Times New Roman"/>
          <w:sz w:val="24"/>
        </w:rPr>
        <w:t xml:space="preserve"> classe, l’animateur donnera le modèle</w:t>
      </w:r>
      <w:r w:rsidRPr="00586567">
        <w:rPr>
          <w:rFonts w:ascii="Times New Roman" w:hAnsi="Times New Roman" w:cs="Times New Roman"/>
          <w:sz w:val="24"/>
        </w:rPr>
        <w:t xml:space="preserve"> ainsi que le type de média</w:t>
      </w:r>
      <w:r w:rsidR="000411A5" w:rsidRPr="00586567">
        <w:rPr>
          <w:rFonts w:ascii="Times New Roman" w:hAnsi="Times New Roman" w:cs="Times New Roman"/>
          <w:sz w:val="24"/>
        </w:rPr>
        <w:t>s auxquels</w:t>
      </w:r>
      <w:r w:rsidRPr="00586567">
        <w:rPr>
          <w:rFonts w:ascii="Times New Roman" w:hAnsi="Times New Roman" w:cs="Times New Roman"/>
          <w:sz w:val="24"/>
        </w:rPr>
        <w:t xml:space="preserve"> les </w:t>
      </w:r>
      <w:r w:rsidR="002F12BF">
        <w:rPr>
          <w:rFonts w:ascii="Times New Roman" w:hAnsi="Times New Roman" w:cs="Times New Roman"/>
          <w:sz w:val="24"/>
        </w:rPr>
        <w:t>équipe</w:t>
      </w:r>
      <w:r w:rsidRPr="00586567">
        <w:rPr>
          <w:rFonts w:ascii="Times New Roman" w:hAnsi="Times New Roman" w:cs="Times New Roman"/>
          <w:sz w:val="24"/>
        </w:rPr>
        <w:t>s devront adhérer durant la simulation</w:t>
      </w:r>
      <w:r w:rsidR="002F12BF">
        <w:rPr>
          <w:rFonts w:ascii="Times New Roman" w:hAnsi="Times New Roman" w:cs="Times New Roman"/>
          <w:sz w:val="24"/>
        </w:rPr>
        <w:t xml:space="preserve"> (Annexe 1)</w:t>
      </w:r>
      <w:r w:rsidRPr="00586567">
        <w:rPr>
          <w:rFonts w:ascii="Times New Roman" w:hAnsi="Times New Roman" w:cs="Times New Roman"/>
          <w:sz w:val="24"/>
        </w:rPr>
        <w:t xml:space="preserve">. </w:t>
      </w:r>
    </w:p>
    <w:p w:rsidR="002943A6" w:rsidRPr="00586567" w:rsidRDefault="002F12BF" w:rsidP="002943A6">
      <w:pPr>
        <w:pStyle w:val="Paragraphedeliste"/>
        <w:numPr>
          <w:ilvl w:val="0"/>
          <w:numId w:val="11"/>
        </w:numPr>
        <w:jc w:val="both"/>
        <w:rPr>
          <w:rFonts w:ascii="Times New Roman" w:hAnsi="Times New Roman" w:cs="Times New Roman"/>
          <w:sz w:val="24"/>
        </w:rPr>
      </w:pPr>
      <w:r>
        <w:rPr>
          <w:rFonts w:ascii="Times New Roman" w:hAnsi="Times New Roman" w:cs="Times New Roman"/>
          <w:sz w:val="24"/>
        </w:rPr>
        <w:t>L</w:t>
      </w:r>
      <w:r w:rsidR="007958A5" w:rsidRPr="00586567">
        <w:rPr>
          <w:rFonts w:ascii="Times New Roman" w:hAnsi="Times New Roman" w:cs="Times New Roman"/>
          <w:sz w:val="24"/>
        </w:rPr>
        <w:t>’animateur remettra une feuille informative contenant les directives des différents modèles de média</w:t>
      </w:r>
      <w:r w:rsidR="00203225" w:rsidRPr="00586567">
        <w:rPr>
          <w:rFonts w:ascii="Times New Roman" w:hAnsi="Times New Roman" w:cs="Times New Roman"/>
          <w:sz w:val="24"/>
        </w:rPr>
        <w:t>s</w:t>
      </w:r>
      <w:r>
        <w:rPr>
          <w:rFonts w:ascii="Times New Roman" w:hAnsi="Times New Roman" w:cs="Times New Roman"/>
          <w:sz w:val="24"/>
        </w:rPr>
        <w:t xml:space="preserve"> (Annexe 2)</w:t>
      </w:r>
      <w:r w:rsidR="007958A5" w:rsidRPr="00586567">
        <w:rPr>
          <w:rFonts w:ascii="Times New Roman" w:hAnsi="Times New Roman" w:cs="Times New Roman"/>
          <w:sz w:val="24"/>
        </w:rPr>
        <w:t xml:space="preserve">.  </w:t>
      </w:r>
    </w:p>
    <w:p w:rsidR="002943A6" w:rsidRPr="00586567" w:rsidRDefault="002F12BF" w:rsidP="002943A6">
      <w:pPr>
        <w:pStyle w:val="Paragraphedeliste"/>
        <w:numPr>
          <w:ilvl w:val="0"/>
          <w:numId w:val="11"/>
        </w:numPr>
        <w:jc w:val="both"/>
        <w:rPr>
          <w:rFonts w:ascii="Times New Roman" w:hAnsi="Times New Roman" w:cs="Times New Roman"/>
          <w:sz w:val="24"/>
        </w:rPr>
      </w:pPr>
      <w:r>
        <w:rPr>
          <w:rFonts w:ascii="Times New Roman" w:hAnsi="Times New Roman" w:cs="Times New Roman"/>
          <w:sz w:val="24"/>
        </w:rPr>
        <w:lastRenderedPageBreak/>
        <w:t>L</w:t>
      </w:r>
      <w:r w:rsidR="007958A5" w:rsidRPr="00586567">
        <w:rPr>
          <w:rFonts w:ascii="Times New Roman" w:hAnsi="Times New Roman" w:cs="Times New Roman"/>
          <w:sz w:val="24"/>
        </w:rPr>
        <w:t xml:space="preserve">’animateur </w:t>
      </w:r>
      <w:r>
        <w:rPr>
          <w:rFonts w:ascii="Times New Roman" w:hAnsi="Times New Roman" w:cs="Times New Roman"/>
          <w:sz w:val="24"/>
        </w:rPr>
        <w:t xml:space="preserve">attribuera ensuite des nouvelles à traiter à chaque équipe (Annexe 3) </w:t>
      </w:r>
      <w:r w:rsidR="007958A5" w:rsidRPr="00586567">
        <w:rPr>
          <w:rFonts w:ascii="Times New Roman" w:hAnsi="Times New Roman" w:cs="Times New Roman"/>
          <w:sz w:val="24"/>
        </w:rPr>
        <w:t xml:space="preserve">et les élèves devront </w:t>
      </w:r>
      <w:r>
        <w:rPr>
          <w:rFonts w:ascii="Times New Roman" w:hAnsi="Times New Roman" w:cs="Times New Roman"/>
          <w:sz w:val="24"/>
        </w:rPr>
        <w:t>s’exécuter</w:t>
      </w:r>
      <w:r w:rsidR="007958A5" w:rsidRPr="00586567">
        <w:rPr>
          <w:rFonts w:ascii="Times New Roman" w:hAnsi="Times New Roman" w:cs="Times New Roman"/>
          <w:sz w:val="24"/>
        </w:rPr>
        <w:t xml:space="preserve"> en tenant compte de </w:t>
      </w:r>
      <w:r w:rsidR="00A82B00" w:rsidRPr="00586567">
        <w:rPr>
          <w:rFonts w:ascii="Times New Roman" w:hAnsi="Times New Roman" w:cs="Times New Roman"/>
          <w:sz w:val="24"/>
        </w:rPr>
        <w:t>leurs restrictions respectives</w:t>
      </w:r>
      <w:r w:rsidR="007958A5" w:rsidRPr="00586567">
        <w:rPr>
          <w:rFonts w:ascii="Times New Roman" w:hAnsi="Times New Roman" w:cs="Times New Roman"/>
          <w:sz w:val="24"/>
        </w:rPr>
        <w:t>.</w:t>
      </w:r>
      <w:r w:rsidR="00A82B00" w:rsidRPr="00586567">
        <w:rPr>
          <w:rFonts w:ascii="Times New Roman" w:hAnsi="Times New Roman" w:cs="Times New Roman"/>
          <w:sz w:val="24"/>
        </w:rPr>
        <w:t xml:space="preserve"> </w:t>
      </w:r>
    </w:p>
    <w:p w:rsidR="007958A5" w:rsidRPr="00586567" w:rsidRDefault="00A82B00" w:rsidP="002943A6">
      <w:pPr>
        <w:pStyle w:val="Paragraphedeliste"/>
        <w:numPr>
          <w:ilvl w:val="0"/>
          <w:numId w:val="11"/>
        </w:numPr>
        <w:jc w:val="both"/>
        <w:rPr>
          <w:rFonts w:ascii="Times New Roman" w:hAnsi="Times New Roman" w:cs="Times New Roman"/>
          <w:sz w:val="24"/>
        </w:rPr>
      </w:pPr>
      <w:r w:rsidRPr="00586567">
        <w:rPr>
          <w:rFonts w:ascii="Times New Roman" w:hAnsi="Times New Roman" w:cs="Times New Roman"/>
          <w:sz w:val="24"/>
        </w:rPr>
        <w:t xml:space="preserve">À ce moment, il sera important, de la part de l’animateur, d’informer les élèves de bien faire l’exercice, puisqu’il sera présenté au reste de la classe. </w:t>
      </w:r>
    </w:p>
    <w:p w:rsidR="002943A6" w:rsidRPr="00586567" w:rsidRDefault="00A82B00" w:rsidP="00586567">
      <w:pPr>
        <w:ind w:left="360"/>
        <w:jc w:val="both"/>
        <w:rPr>
          <w:rFonts w:ascii="Times New Roman" w:hAnsi="Times New Roman" w:cs="Times New Roman"/>
          <w:b/>
          <w:sz w:val="32"/>
        </w:rPr>
      </w:pPr>
      <w:r w:rsidRPr="00A82B00">
        <w:rPr>
          <w:rFonts w:ascii="Times New Roman" w:hAnsi="Times New Roman" w:cs="Times New Roman"/>
          <w:b/>
          <w:sz w:val="32"/>
        </w:rPr>
        <w:t>J’ai un</w:t>
      </w:r>
      <w:r w:rsidR="000411A5">
        <w:rPr>
          <w:rFonts w:ascii="Times New Roman" w:hAnsi="Times New Roman" w:cs="Times New Roman"/>
          <w:b/>
          <w:sz w:val="32"/>
        </w:rPr>
        <w:t>e nouvelle</w:t>
      </w:r>
      <w:r w:rsidRPr="00A82B00">
        <w:rPr>
          <w:rFonts w:ascii="Times New Roman" w:hAnsi="Times New Roman" w:cs="Times New Roman"/>
          <w:b/>
          <w:sz w:val="32"/>
        </w:rPr>
        <w:t xml:space="preserve"> </w:t>
      </w:r>
    </w:p>
    <w:p w:rsidR="002943A6" w:rsidRPr="00586567" w:rsidRDefault="00A82B00" w:rsidP="002943A6">
      <w:pPr>
        <w:pStyle w:val="Paragraphedeliste"/>
        <w:numPr>
          <w:ilvl w:val="0"/>
          <w:numId w:val="12"/>
        </w:numPr>
        <w:jc w:val="both"/>
        <w:rPr>
          <w:rFonts w:ascii="Times New Roman" w:hAnsi="Times New Roman" w:cs="Times New Roman"/>
          <w:sz w:val="24"/>
        </w:rPr>
      </w:pPr>
      <w:r w:rsidRPr="00586567">
        <w:rPr>
          <w:rFonts w:ascii="Times New Roman" w:hAnsi="Times New Roman" w:cs="Times New Roman"/>
          <w:sz w:val="24"/>
        </w:rPr>
        <w:t xml:space="preserve">Une fois que toutes les équipes auront </w:t>
      </w:r>
      <w:r w:rsidR="00AA15A1" w:rsidRPr="00586567">
        <w:rPr>
          <w:rFonts w:ascii="Times New Roman" w:hAnsi="Times New Roman" w:cs="Times New Roman"/>
          <w:sz w:val="24"/>
        </w:rPr>
        <w:t>rédigé</w:t>
      </w:r>
      <w:r w:rsidRPr="00586567">
        <w:rPr>
          <w:rFonts w:ascii="Times New Roman" w:hAnsi="Times New Roman" w:cs="Times New Roman"/>
          <w:sz w:val="24"/>
        </w:rPr>
        <w:t xml:space="preserve"> </w:t>
      </w:r>
      <w:r w:rsidR="000411A5" w:rsidRPr="00586567">
        <w:rPr>
          <w:rFonts w:ascii="Times New Roman" w:hAnsi="Times New Roman" w:cs="Times New Roman"/>
          <w:sz w:val="24"/>
        </w:rPr>
        <w:t>leurs</w:t>
      </w:r>
      <w:r w:rsidRPr="00586567">
        <w:rPr>
          <w:rFonts w:ascii="Times New Roman" w:hAnsi="Times New Roman" w:cs="Times New Roman"/>
          <w:sz w:val="24"/>
        </w:rPr>
        <w:t xml:space="preserve"> articles, ils viendront, à tour de rôle, </w:t>
      </w:r>
      <w:r w:rsidR="000411A5" w:rsidRPr="00586567">
        <w:rPr>
          <w:rFonts w:ascii="Times New Roman" w:hAnsi="Times New Roman" w:cs="Times New Roman"/>
          <w:sz w:val="24"/>
        </w:rPr>
        <w:t>présenter</w:t>
      </w:r>
      <w:r w:rsidRPr="00586567">
        <w:rPr>
          <w:rFonts w:ascii="Times New Roman" w:hAnsi="Times New Roman" w:cs="Times New Roman"/>
          <w:sz w:val="24"/>
        </w:rPr>
        <w:t xml:space="preserve"> leur travail. Ce n’est pas </w:t>
      </w:r>
      <w:r w:rsidR="000411A5" w:rsidRPr="00586567">
        <w:rPr>
          <w:rFonts w:ascii="Times New Roman" w:hAnsi="Times New Roman" w:cs="Times New Roman"/>
          <w:sz w:val="24"/>
        </w:rPr>
        <w:t>obligé</w:t>
      </w:r>
      <w:r w:rsidRPr="00586567">
        <w:rPr>
          <w:rFonts w:ascii="Times New Roman" w:hAnsi="Times New Roman" w:cs="Times New Roman"/>
          <w:sz w:val="24"/>
        </w:rPr>
        <w:t xml:space="preserve"> d’être </w:t>
      </w:r>
      <w:r w:rsidR="000411A5" w:rsidRPr="00586567">
        <w:rPr>
          <w:rFonts w:ascii="Times New Roman" w:hAnsi="Times New Roman" w:cs="Times New Roman"/>
          <w:sz w:val="24"/>
        </w:rPr>
        <w:t>toute</w:t>
      </w:r>
      <w:r w:rsidRPr="00586567">
        <w:rPr>
          <w:rFonts w:ascii="Times New Roman" w:hAnsi="Times New Roman" w:cs="Times New Roman"/>
          <w:sz w:val="24"/>
        </w:rPr>
        <w:t xml:space="preserve"> </w:t>
      </w:r>
      <w:r w:rsidR="00AA15A1" w:rsidRPr="00586567">
        <w:rPr>
          <w:rFonts w:ascii="Times New Roman" w:hAnsi="Times New Roman" w:cs="Times New Roman"/>
          <w:sz w:val="24"/>
        </w:rPr>
        <w:t>l’équipe</w:t>
      </w:r>
      <w:r w:rsidRPr="00586567">
        <w:rPr>
          <w:rFonts w:ascii="Times New Roman" w:hAnsi="Times New Roman" w:cs="Times New Roman"/>
          <w:sz w:val="24"/>
        </w:rPr>
        <w:t xml:space="preserve">, seulement un ou </w:t>
      </w:r>
      <w:r w:rsidR="00AA15A1" w:rsidRPr="00586567">
        <w:rPr>
          <w:rFonts w:ascii="Times New Roman" w:hAnsi="Times New Roman" w:cs="Times New Roman"/>
          <w:sz w:val="24"/>
        </w:rPr>
        <w:t>deux</w:t>
      </w:r>
      <w:r w:rsidRPr="00586567">
        <w:rPr>
          <w:rFonts w:ascii="Times New Roman" w:hAnsi="Times New Roman" w:cs="Times New Roman"/>
          <w:sz w:val="24"/>
        </w:rPr>
        <w:t xml:space="preserve"> journaliste</w:t>
      </w:r>
      <w:r w:rsidR="00AA15A1" w:rsidRPr="00586567">
        <w:rPr>
          <w:rFonts w:ascii="Times New Roman" w:hAnsi="Times New Roman" w:cs="Times New Roman"/>
          <w:sz w:val="24"/>
        </w:rPr>
        <w:t>s</w:t>
      </w:r>
      <w:r w:rsidRPr="00586567">
        <w:rPr>
          <w:rFonts w:ascii="Times New Roman" w:hAnsi="Times New Roman" w:cs="Times New Roman"/>
          <w:sz w:val="24"/>
        </w:rPr>
        <w:t>.</w:t>
      </w:r>
    </w:p>
    <w:p w:rsidR="002943A6" w:rsidRPr="00586567" w:rsidRDefault="00A82B00" w:rsidP="002943A6">
      <w:pPr>
        <w:pStyle w:val="Paragraphedeliste"/>
        <w:numPr>
          <w:ilvl w:val="0"/>
          <w:numId w:val="12"/>
        </w:numPr>
        <w:jc w:val="both"/>
        <w:rPr>
          <w:rFonts w:ascii="Times New Roman" w:hAnsi="Times New Roman" w:cs="Times New Roman"/>
          <w:sz w:val="24"/>
        </w:rPr>
      </w:pPr>
      <w:r w:rsidRPr="00586567">
        <w:rPr>
          <w:rFonts w:ascii="Times New Roman" w:hAnsi="Times New Roman" w:cs="Times New Roman"/>
          <w:sz w:val="24"/>
        </w:rPr>
        <w:t xml:space="preserve">Une fois leur nouvelle </w:t>
      </w:r>
      <w:r w:rsidR="000411A5" w:rsidRPr="00586567">
        <w:rPr>
          <w:rFonts w:ascii="Times New Roman" w:hAnsi="Times New Roman" w:cs="Times New Roman"/>
          <w:sz w:val="24"/>
        </w:rPr>
        <w:t>dévoilée</w:t>
      </w:r>
      <w:r w:rsidRPr="00586567">
        <w:rPr>
          <w:rFonts w:ascii="Times New Roman" w:hAnsi="Times New Roman" w:cs="Times New Roman"/>
          <w:sz w:val="24"/>
        </w:rPr>
        <w:t>, le reste de la classe devra essayer de deviner le modèle ainsi que le type de média</w:t>
      </w:r>
      <w:r w:rsidR="00203225" w:rsidRPr="00586567">
        <w:rPr>
          <w:rFonts w:ascii="Times New Roman" w:hAnsi="Times New Roman" w:cs="Times New Roman"/>
          <w:sz w:val="24"/>
        </w:rPr>
        <w:t>s</w:t>
      </w:r>
      <w:r w:rsidRPr="00586567">
        <w:rPr>
          <w:rFonts w:ascii="Times New Roman" w:hAnsi="Times New Roman" w:cs="Times New Roman"/>
          <w:sz w:val="24"/>
        </w:rPr>
        <w:t xml:space="preserve"> que l’équipe avait. </w:t>
      </w:r>
    </w:p>
    <w:p w:rsidR="00A82B00" w:rsidRPr="00586567" w:rsidRDefault="00586567" w:rsidP="002943A6">
      <w:pPr>
        <w:jc w:val="both"/>
        <w:rPr>
          <w:rFonts w:ascii="Times New Roman" w:hAnsi="Times New Roman" w:cs="Times New Roman"/>
          <w:b/>
          <w:sz w:val="28"/>
        </w:rPr>
      </w:pPr>
      <w:r w:rsidRPr="00586567">
        <w:rPr>
          <w:rFonts w:ascii="Times New Roman" w:hAnsi="Times New Roman" w:cs="Times New Roman"/>
          <w:b/>
          <w:sz w:val="28"/>
        </w:rPr>
        <w:t xml:space="preserve">     RETOUR </w:t>
      </w:r>
    </w:p>
    <w:p w:rsidR="000411A5" w:rsidRPr="00586567" w:rsidRDefault="00645AA7" w:rsidP="000411A5">
      <w:pPr>
        <w:pStyle w:val="Paragraphedeliste"/>
        <w:numPr>
          <w:ilvl w:val="0"/>
          <w:numId w:val="13"/>
        </w:numPr>
        <w:jc w:val="both"/>
        <w:rPr>
          <w:rFonts w:ascii="Times New Roman" w:hAnsi="Times New Roman" w:cs="Times New Roman"/>
          <w:sz w:val="24"/>
        </w:rPr>
      </w:pPr>
      <w:r w:rsidRPr="00586567">
        <w:rPr>
          <w:rFonts w:ascii="Times New Roman" w:hAnsi="Times New Roman" w:cs="Times New Roman"/>
          <w:sz w:val="24"/>
        </w:rPr>
        <w:t xml:space="preserve">Après que </w:t>
      </w:r>
      <w:r w:rsidR="000411A5" w:rsidRPr="00586567">
        <w:rPr>
          <w:rFonts w:ascii="Times New Roman" w:hAnsi="Times New Roman" w:cs="Times New Roman"/>
          <w:sz w:val="24"/>
        </w:rPr>
        <w:t>tous</w:t>
      </w:r>
      <w:r w:rsidRPr="00586567">
        <w:rPr>
          <w:rFonts w:ascii="Times New Roman" w:hAnsi="Times New Roman" w:cs="Times New Roman"/>
          <w:sz w:val="24"/>
        </w:rPr>
        <w:t xml:space="preserve"> les journalistes se soient exprimés, les élèves pourront regagner </w:t>
      </w:r>
      <w:r w:rsidR="000411A5" w:rsidRPr="00586567">
        <w:rPr>
          <w:rFonts w:ascii="Times New Roman" w:hAnsi="Times New Roman" w:cs="Times New Roman"/>
          <w:sz w:val="24"/>
        </w:rPr>
        <w:t>leurs</w:t>
      </w:r>
      <w:r w:rsidRPr="00586567">
        <w:rPr>
          <w:rFonts w:ascii="Times New Roman" w:hAnsi="Times New Roman" w:cs="Times New Roman"/>
          <w:sz w:val="24"/>
        </w:rPr>
        <w:t xml:space="preserve"> places individuelles et l’animateur pourra </w:t>
      </w:r>
      <w:r w:rsidR="000411A5" w:rsidRPr="00586567">
        <w:rPr>
          <w:rFonts w:ascii="Times New Roman" w:hAnsi="Times New Roman" w:cs="Times New Roman"/>
          <w:sz w:val="24"/>
        </w:rPr>
        <w:t>engendrer</w:t>
      </w:r>
      <w:r w:rsidRPr="00586567">
        <w:rPr>
          <w:rFonts w:ascii="Times New Roman" w:hAnsi="Times New Roman" w:cs="Times New Roman"/>
          <w:sz w:val="24"/>
        </w:rPr>
        <w:t xml:space="preserve"> une discussion avec le groupe en demandant aux élèves, à main </w:t>
      </w:r>
      <w:r w:rsidR="00A364E6" w:rsidRPr="00586567">
        <w:rPr>
          <w:rFonts w:ascii="Times New Roman" w:hAnsi="Times New Roman" w:cs="Times New Roman"/>
          <w:sz w:val="24"/>
        </w:rPr>
        <w:t>levée</w:t>
      </w:r>
      <w:r w:rsidRPr="00586567">
        <w:rPr>
          <w:rFonts w:ascii="Times New Roman" w:hAnsi="Times New Roman" w:cs="Times New Roman"/>
          <w:sz w:val="24"/>
        </w:rPr>
        <w:t xml:space="preserve">, de parler de leur expérience, et surtout de ce qu’ils ont appris. </w:t>
      </w:r>
    </w:p>
    <w:p w:rsidR="003A1570" w:rsidRDefault="003A1570">
      <w:pPr>
        <w:rPr>
          <w:rFonts w:ascii="Times New Roman" w:hAnsi="Times New Roman" w:cs="Times New Roman"/>
          <w:b/>
          <w:sz w:val="28"/>
          <w:u w:val="single"/>
        </w:rPr>
      </w:pPr>
      <w:r>
        <w:rPr>
          <w:rFonts w:ascii="Times New Roman" w:hAnsi="Times New Roman" w:cs="Times New Roman"/>
          <w:b/>
          <w:sz w:val="28"/>
          <w:u w:val="single"/>
        </w:rPr>
        <w:br w:type="page"/>
      </w:r>
    </w:p>
    <w:p w:rsidR="00DD2A7B" w:rsidRDefault="00DD2A7B" w:rsidP="0070062E">
      <w:pPr>
        <w:spacing w:after="0"/>
        <w:jc w:val="center"/>
        <w:rPr>
          <w:rFonts w:ascii="Times New Roman" w:hAnsi="Times New Roman" w:cs="Times New Roman"/>
          <w:b/>
          <w:sz w:val="28"/>
          <w:u w:val="single"/>
        </w:rPr>
      </w:pPr>
      <w:r>
        <w:rPr>
          <w:rFonts w:ascii="Times New Roman" w:hAnsi="Times New Roman" w:cs="Times New Roman"/>
          <w:b/>
          <w:sz w:val="28"/>
          <w:u w:val="single"/>
        </w:rPr>
        <w:lastRenderedPageBreak/>
        <w:t>ANNEXE</w:t>
      </w:r>
      <w:r w:rsidR="00586567">
        <w:rPr>
          <w:rFonts w:ascii="Times New Roman" w:hAnsi="Times New Roman" w:cs="Times New Roman"/>
          <w:b/>
          <w:sz w:val="28"/>
          <w:u w:val="single"/>
        </w:rPr>
        <w:t xml:space="preserve"> 1</w:t>
      </w:r>
    </w:p>
    <w:p w:rsidR="0070062E" w:rsidRDefault="0070062E" w:rsidP="0070062E">
      <w:pPr>
        <w:spacing w:after="0"/>
        <w:jc w:val="center"/>
        <w:rPr>
          <w:rFonts w:ascii="Times New Roman" w:hAnsi="Times New Roman" w:cs="Times New Roman"/>
          <w:b/>
          <w:sz w:val="28"/>
          <w:u w:val="single"/>
        </w:rPr>
      </w:pPr>
    </w:p>
    <w:p w:rsidR="00864CD1" w:rsidRDefault="00864CD1" w:rsidP="0070062E">
      <w:pPr>
        <w:spacing w:after="0"/>
        <w:ind w:left="360"/>
        <w:jc w:val="center"/>
        <w:rPr>
          <w:rFonts w:ascii="Times New Roman" w:hAnsi="Times New Roman" w:cs="Times New Roman"/>
          <w:b/>
          <w:sz w:val="28"/>
          <w:u w:val="single"/>
        </w:rPr>
      </w:pPr>
      <w:r w:rsidRPr="008B25DD">
        <w:rPr>
          <w:rFonts w:ascii="Times New Roman" w:hAnsi="Times New Roman" w:cs="Times New Roman"/>
          <w:b/>
          <w:sz w:val="28"/>
          <w:u w:val="single"/>
        </w:rPr>
        <w:t>Feuille informative des modèles de médias</w:t>
      </w:r>
    </w:p>
    <w:p w:rsidR="0070062E" w:rsidRPr="008B25DD" w:rsidRDefault="0070062E" w:rsidP="0070062E">
      <w:pPr>
        <w:spacing w:after="0"/>
        <w:ind w:left="360"/>
        <w:jc w:val="center"/>
        <w:rPr>
          <w:rFonts w:ascii="Times New Roman" w:hAnsi="Times New Roman" w:cs="Times New Roman"/>
          <w:b/>
          <w:sz w:val="28"/>
          <w:u w:val="single"/>
        </w:rPr>
      </w:pPr>
    </w:p>
    <w:p w:rsidR="00A658E3" w:rsidRDefault="00A658E3" w:rsidP="0070062E">
      <w:pPr>
        <w:spacing w:after="0"/>
        <w:jc w:val="both"/>
        <w:rPr>
          <w:rFonts w:ascii="Times New Roman" w:hAnsi="Times New Roman" w:cs="Times New Roman"/>
        </w:rPr>
      </w:pPr>
      <w:r w:rsidRPr="0047726C">
        <w:rPr>
          <w:rFonts w:ascii="Times New Roman" w:hAnsi="Times New Roman" w:cs="Times New Roman"/>
          <w:b/>
          <w:sz w:val="28"/>
          <w:szCs w:val="28"/>
        </w:rPr>
        <w:t xml:space="preserve">Sensationnalisme </w:t>
      </w:r>
      <w:r w:rsidR="008B25DD">
        <w:rPr>
          <w:rFonts w:ascii="Times New Roman" w:hAnsi="Times New Roman" w:cs="Times New Roman"/>
          <w:b/>
          <w:sz w:val="32"/>
        </w:rPr>
        <w:br/>
      </w:r>
      <w:r>
        <w:rPr>
          <w:rFonts w:ascii="Times New Roman" w:hAnsi="Times New Roman" w:cs="Times New Roman"/>
        </w:rPr>
        <w:t xml:space="preserve">Votre rôle, c’est de gonfler la nouvelle. Il faut que les gens qui vous </w:t>
      </w:r>
      <w:r w:rsidR="000411A5">
        <w:rPr>
          <w:rFonts w:ascii="Times New Roman" w:hAnsi="Times New Roman" w:cs="Times New Roman"/>
        </w:rPr>
        <w:t>écoutent</w:t>
      </w:r>
      <w:r w:rsidR="00A72DE3">
        <w:rPr>
          <w:rFonts w:ascii="Times New Roman" w:hAnsi="Times New Roman" w:cs="Times New Roman"/>
        </w:rPr>
        <w:t xml:space="preserve"> ai</w:t>
      </w:r>
      <w:r>
        <w:rPr>
          <w:rFonts w:ascii="Times New Roman" w:hAnsi="Times New Roman" w:cs="Times New Roman"/>
        </w:rPr>
        <w:t>ent envie de répéter vos paroles, pour qu’ils se fassent répondre que c’est impress</w:t>
      </w:r>
      <w:r w:rsidR="002C5DDE">
        <w:rPr>
          <w:rFonts w:ascii="Times New Roman" w:hAnsi="Times New Roman" w:cs="Times New Roman"/>
        </w:rPr>
        <w:t>ionnant. N’hésitez</w:t>
      </w:r>
      <w:r w:rsidR="00A72DE3">
        <w:rPr>
          <w:rFonts w:ascii="Times New Roman" w:hAnsi="Times New Roman" w:cs="Times New Roman"/>
        </w:rPr>
        <w:t xml:space="preserve"> pas à</w:t>
      </w:r>
      <w:r w:rsidR="002C5DDE">
        <w:rPr>
          <w:rFonts w:ascii="Times New Roman" w:hAnsi="Times New Roman" w:cs="Times New Roman"/>
        </w:rPr>
        <w:t xml:space="preserve"> jouer sur les émotions des gens. </w:t>
      </w:r>
    </w:p>
    <w:p w:rsidR="0070062E" w:rsidRDefault="0070062E" w:rsidP="0070062E">
      <w:pPr>
        <w:spacing w:after="0"/>
        <w:jc w:val="both"/>
        <w:rPr>
          <w:rFonts w:ascii="Times New Roman" w:hAnsi="Times New Roman" w:cs="Times New Roman"/>
        </w:rPr>
      </w:pPr>
    </w:p>
    <w:p w:rsidR="00A72DE3" w:rsidRDefault="00CE31A3" w:rsidP="0070062E">
      <w:pPr>
        <w:spacing w:after="0"/>
        <w:jc w:val="both"/>
        <w:rPr>
          <w:rFonts w:ascii="Times New Roman" w:hAnsi="Times New Roman" w:cs="Times New Roman"/>
          <w:b/>
          <w:sz w:val="28"/>
          <w:szCs w:val="28"/>
        </w:rPr>
      </w:pPr>
      <w:r>
        <w:rPr>
          <w:rFonts w:ascii="Times New Roman" w:hAnsi="Times New Roman" w:cs="Times New Roman"/>
          <w:b/>
          <w:sz w:val="28"/>
          <w:szCs w:val="28"/>
        </w:rPr>
        <w:t>P</w:t>
      </w:r>
      <w:r w:rsidR="00A72DE3">
        <w:rPr>
          <w:rFonts w:ascii="Times New Roman" w:hAnsi="Times New Roman" w:cs="Times New Roman"/>
          <w:b/>
          <w:sz w:val="28"/>
          <w:szCs w:val="28"/>
        </w:rPr>
        <w:t>arti pris</w:t>
      </w:r>
    </w:p>
    <w:p w:rsidR="0031144E" w:rsidRDefault="002C5DDE" w:rsidP="0070062E">
      <w:pPr>
        <w:spacing w:after="0"/>
        <w:jc w:val="both"/>
        <w:rPr>
          <w:rFonts w:ascii="Times New Roman" w:hAnsi="Times New Roman" w:cs="Times New Roman"/>
        </w:rPr>
      </w:pPr>
      <w:r>
        <w:rPr>
          <w:rFonts w:ascii="Times New Roman" w:hAnsi="Times New Roman" w:cs="Times New Roman"/>
        </w:rPr>
        <w:t xml:space="preserve">Votre rôle est d’avoir un parti pris. En traitant la nouvelle, vous devez émettre vos opinions et avoir un parti pris pour quelque chose. Par exemple, si il y a un procès, vous devez impérativement vous affirmer pour ou contre l’accusé. </w:t>
      </w:r>
    </w:p>
    <w:p w:rsidR="0070062E" w:rsidRPr="00586567" w:rsidRDefault="0070062E" w:rsidP="0070062E">
      <w:pPr>
        <w:spacing w:after="0"/>
        <w:jc w:val="both"/>
        <w:rPr>
          <w:rFonts w:ascii="Times New Roman" w:hAnsi="Times New Roman" w:cs="Times New Roman"/>
          <w:b/>
          <w:sz w:val="28"/>
          <w:szCs w:val="28"/>
        </w:rPr>
      </w:pPr>
    </w:p>
    <w:p w:rsidR="0047726C" w:rsidRDefault="00CE31A3" w:rsidP="0070062E">
      <w:pPr>
        <w:spacing w:after="0"/>
        <w:rPr>
          <w:rFonts w:ascii="Times New Roman" w:hAnsi="Times New Roman" w:cs="Times New Roman"/>
        </w:rPr>
      </w:pPr>
      <w:r>
        <w:rPr>
          <w:rFonts w:ascii="Times New Roman" w:hAnsi="Times New Roman" w:cs="Times New Roman"/>
          <w:b/>
          <w:sz w:val="28"/>
          <w:szCs w:val="28"/>
        </w:rPr>
        <w:t>I</w:t>
      </w:r>
      <w:r w:rsidR="00A658E3" w:rsidRPr="0047726C">
        <w:rPr>
          <w:rFonts w:ascii="Times New Roman" w:hAnsi="Times New Roman" w:cs="Times New Roman"/>
          <w:b/>
          <w:sz w:val="28"/>
          <w:szCs w:val="28"/>
        </w:rPr>
        <w:t>mpartial</w:t>
      </w:r>
      <w:r>
        <w:rPr>
          <w:rFonts w:ascii="Times New Roman" w:hAnsi="Times New Roman" w:cs="Times New Roman"/>
          <w:b/>
          <w:sz w:val="28"/>
          <w:szCs w:val="28"/>
        </w:rPr>
        <w:t>ité</w:t>
      </w:r>
      <w:r w:rsidR="00A658E3" w:rsidRPr="0047726C">
        <w:rPr>
          <w:rFonts w:ascii="Times New Roman" w:hAnsi="Times New Roman" w:cs="Times New Roman"/>
          <w:b/>
          <w:sz w:val="28"/>
          <w:szCs w:val="28"/>
        </w:rPr>
        <w:t xml:space="preserve"> et </w:t>
      </w:r>
      <w:r>
        <w:rPr>
          <w:rFonts w:ascii="Times New Roman" w:hAnsi="Times New Roman" w:cs="Times New Roman"/>
          <w:b/>
          <w:sz w:val="28"/>
          <w:szCs w:val="28"/>
        </w:rPr>
        <w:t>information</w:t>
      </w:r>
      <w:r w:rsidR="008B25DD">
        <w:rPr>
          <w:rFonts w:ascii="Times New Roman" w:hAnsi="Times New Roman" w:cs="Times New Roman"/>
          <w:b/>
          <w:sz w:val="32"/>
        </w:rPr>
        <w:br/>
      </w:r>
      <w:r w:rsidR="00A72DE3">
        <w:rPr>
          <w:rFonts w:ascii="Times New Roman" w:hAnsi="Times New Roman" w:cs="Times New Roman"/>
        </w:rPr>
        <w:t>Votre rôle est uniqu</w:t>
      </w:r>
      <w:r w:rsidR="00451D7B" w:rsidRPr="00451D7B">
        <w:rPr>
          <w:rFonts w:ascii="Times New Roman" w:hAnsi="Times New Roman" w:cs="Times New Roman"/>
        </w:rPr>
        <w:t xml:space="preserve">ement </w:t>
      </w:r>
      <w:r w:rsidR="00A72DE3">
        <w:rPr>
          <w:rFonts w:ascii="Times New Roman" w:hAnsi="Times New Roman" w:cs="Times New Roman"/>
        </w:rPr>
        <w:t>d’</w:t>
      </w:r>
      <w:r w:rsidR="00451D7B" w:rsidRPr="00451D7B">
        <w:rPr>
          <w:rFonts w:ascii="Times New Roman" w:hAnsi="Times New Roman" w:cs="Times New Roman"/>
        </w:rPr>
        <w:t xml:space="preserve">informer. Votre </w:t>
      </w:r>
      <w:r w:rsidR="000411A5">
        <w:rPr>
          <w:rFonts w:ascii="Times New Roman" w:hAnsi="Times New Roman" w:cs="Times New Roman"/>
        </w:rPr>
        <w:t>souci</w:t>
      </w:r>
      <w:r w:rsidR="00451D7B" w:rsidRPr="00451D7B">
        <w:rPr>
          <w:rFonts w:ascii="Times New Roman" w:hAnsi="Times New Roman" w:cs="Times New Roman"/>
        </w:rPr>
        <w:t xml:space="preserve"> et votre devoir </w:t>
      </w:r>
      <w:r w:rsidR="000411A5">
        <w:rPr>
          <w:rFonts w:ascii="Times New Roman" w:hAnsi="Times New Roman" w:cs="Times New Roman"/>
        </w:rPr>
        <w:t>sont</w:t>
      </w:r>
      <w:r w:rsidR="00451D7B" w:rsidRPr="00451D7B">
        <w:rPr>
          <w:rFonts w:ascii="Times New Roman" w:hAnsi="Times New Roman" w:cs="Times New Roman"/>
        </w:rPr>
        <w:t xml:space="preserve"> seulement de </w:t>
      </w:r>
      <w:r w:rsidR="000411A5">
        <w:rPr>
          <w:rFonts w:ascii="Times New Roman" w:hAnsi="Times New Roman" w:cs="Times New Roman"/>
        </w:rPr>
        <w:t>rapporter</w:t>
      </w:r>
      <w:r w:rsidR="00451D7B" w:rsidRPr="00451D7B">
        <w:rPr>
          <w:rFonts w:ascii="Times New Roman" w:hAnsi="Times New Roman" w:cs="Times New Roman"/>
        </w:rPr>
        <w:t xml:space="preserve"> les nouvelles dans la plus grande sincérité et impartialité, donc sans avoir de parti pris. </w:t>
      </w:r>
    </w:p>
    <w:p w:rsidR="0070062E" w:rsidRPr="00586567" w:rsidRDefault="0070062E" w:rsidP="0070062E">
      <w:pPr>
        <w:spacing w:after="0"/>
        <w:rPr>
          <w:rFonts w:ascii="Times New Roman" w:hAnsi="Times New Roman" w:cs="Times New Roman"/>
          <w:b/>
          <w:sz w:val="28"/>
          <w:szCs w:val="28"/>
        </w:rPr>
      </w:pPr>
    </w:p>
    <w:p w:rsidR="000411A5" w:rsidRDefault="00A658E3" w:rsidP="0070062E">
      <w:pPr>
        <w:spacing w:after="0"/>
        <w:jc w:val="both"/>
        <w:rPr>
          <w:rFonts w:ascii="Times New Roman" w:hAnsi="Times New Roman" w:cs="Times New Roman"/>
        </w:rPr>
      </w:pPr>
      <w:r w:rsidRPr="0047726C">
        <w:rPr>
          <w:rFonts w:ascii="Times New Roman" w:hAnsi="Times New Roman" w:cs="Times New Roman"/>
          <w:b/>
          <w:sz w:val="28"/>
          <w:szCs w:val="28"/>
        </w:rPr>
        <w:t>Désinformation</w:t>
      </w:r>
      <w:r w:rsidR="0047726C">
        <w:rPr>
          <w:rFonts w:ascii="Times New Roman" w:hAnsi="Times New Roman" w:cs="Times New Roman"/>
          <w:b/>
          <w:sz w:val="32"/>
        </w:rPr>
        <w:br/>
      </w:r>
      <w:r w:rsidR="0031144E">
        <w:rPr>
          <w:rFonts w:ascii="Times New Roman" w:hAnsi="Times New Roman" w:cs="Times New Roman"/>
        </w:rPr>
        <w:t xml:space="preserve">Votre rôle est insidieux, c'est-à-dire que vous voulez influencer volontairement les personnes qui consommeront votre nouvelle. Les messages </w:t>
      </w:r>
      <w:r w:rsidR="000411A5">
        <w:rPr>
          <w:rFonts w:ascii="Times New Roman" w:hAnsi="Times New Roman" w:cs="Times New Roman"/>
        </w:rPr>
        <w:t>subliminaux</w:t>
      </w:r>
      <w:r w:rsidR="0031144E">
        <w:rPr>
          <w:rFonts w:ascii="Times New Roman" w:hAnsi="Times New Roman" w:cs="Times New Roman"/>
        </w:rPr>
        <w:t xml:space="preserve">, les sous-entendus et </w:t>
      </w:r>
      <w:r w:rsidR="0070062E">
        <w:rPr>
          <w:rFonts w:ascii="Times New Roman" w:hAnsi="Times New Roman" w:cs="Times New Roman"/>
        </w:rPr>
        <w:t xml:space="preserve">les amalgames </w:t>
      </w:r>
      <w:r w:rsidR="0031144E">
        <w:rPr>
          <w:rFonts w:ascii="Times New Roman" w:hAnsi="Times New Roman" w:cs="Times New Roman"/>
        </w:rPr>
        <w:t xml:space="preserve">ayant rapport ou non à la nouvelle </w:t>
      </w:r>
      <w:r w:rsidR="0070062E">
        <w:rPr>
          <w:rFonts w:ascii="Times New Roman" w:hAnsi="Times New Roman" w:cs="Times New Roman"/>
        </w:rPr>
        <w:t>sont</w:t>
      </w:r>
      <w:r w:rsidR="0031144E">
        <w:rPr>
          <w:rFonts w:ascii="Times New Roman" w:hAnsi="Times New Roman" w:cs="Times New Roman"/>
        </w:rPr>
        <w:t xml:space="preserve"> votre méthode de travail.</w:t>
      </w:r>
    </w:p>
    <w:p w:rsidR="0070062E" w:rsidRDefault="0070062E" w:rsidP="0070062E">
      <w:pPr>
        <w:spacing w:after="0"/>
        <w:jc w:val="both"/>
        <w:rPr>
          <w:rFonts w:ascii="Times New Roman" w:hAnsi="Times New Roman" w:cs="Times New Roman"/>
        </w:rPr>
      </w:pPr>
    </w:p>
    <w:p w:rsidR="000411A5" w:rsidRDefault="00A658E3" w:rsidP="0070062E">
      <w:pPr>
        <w:spacing w:after="0"/>
        <w:jc w:val="both"/>
        <w:rPr>
          <w:rFonts w:ascii="Times New Roman" w:hAnsi="Times New Roman" w:cs="Times New Roman"/>
        </w:rPr>
      </w:pPr>
      <w:r w:rsidRPr="0047726C">
        <w:rPr>
          <w:rFonts w:ascii="Times New Roman" w:hAnsi="Times New Roman" w:cs="Times New Roman"/>
          <w:b/>
          <w:sz w:val="28"/>
          <w:szCs w:val="28"/>
        </w:rPr>
        <w:t>Préjugés</w:t>
      </w:r>
      <w:r w:rsidR="008B25DD">
        <w:rPr>
          <w:rFonts w:ascii="Times New Roman" w:hAnsi="Times New Roman" w:cs="Times New Roman"/>
          <w:b/>
          <w:sz w:val="32"/>
        </w:rPr>
        <w:br/>
      </w:r>
      <w:r w:rsidR="00451D7B" w:rsidRPr="00451D7B">
        <w:rPr>
          <w:rFonts w:ascii="Times New Roman" w:hAnsi="Times New Roman" w:cs="Times New Roman"/>
        </w:rPr>
        <w:t>Bien que ce soit très mal vu, mais que</w:t>
      </w:r>
      <w:r w:rsidR="0070062E">
        <w:rPr>
          <w:rFonts w:ascii="Times New Roman" w:hAnsi="Times New Roman" w:cs="Times New Roman"/>
        </w:rPr>
        <w:t xml:space="preserve"> certains médias se le permettent</w:t>
      </w:r>
      <w:r w:rsidR="00451D7B" w:rsidRPr="00451D7B">
        <w:rPr>
          <w:rFonts w:ascii="Times New Roman" w:hAnsi="Times New Roman" w:cs="Times New Roman"/>
        </w:rPr>
        <w:t xml:space="preserve">, votre rôle est d’avoir des préjugés </w:t>
      </w:r>
      <w:r w:rsidR="0070062E">
        <w:rPr>
          <w:rFonts w:ascii="Times New Roman" w:hAnsi="Times New Roman" w:cs="Times New Roman"/>
        </w:rPr>
        <w:t>à propos de</w:t>
      </w:r>
      <w:r w:rsidR="00451D7B" w:rsidRPr="00451D7B">
        <w:rPr>
          <w:rFonts w:ascii="Times New Roman" w:hAnsi="Times New Roman" w:cs="Times New Roman"/>
        </w:rPr>
        <w:t xml:space="preserve"> la nouvelle. Mais attent</w:t>
      </w:r>
      <w:r w:rsidR="0070062E">
        <w:rPr>
          <w:rFonts w:ascii="Times New Roman" w:hAnsi="Times New Roman" w:cs="Times New Roman"/>
        </w:rPr>
        <w:t>ion</w:t>
      </w:r>
      <w:r w:rsidR="00451D7B" w:rsidRPr="00451D7B">
        <w:rPr>
          <w:rFonts w:ascii="Times New Roman" w:hAnsi="Times New Roman" w:cs="Times New Roman"/>
        </w:rPr>
        <w:t xml:space="preserve">! Bien que vous </w:t>
      </w:r>
      <w:r w:rsidR="00C26B58" w:rsidRPr="00451D7B">
        <w:rPr>
          <w:rFonts w:ascii="Times New Roman" w:hAnsi="Times New Roman" w:cs="Times New Roman"/>
        </w:rPr>
        <w:t>généralis</w:t>
      </w:r>
      <w:r w:rsidR="00C26B58">
        <w:rPr>
          <w:rFonts w:ascii="Times New Roman" w:hAnsi="Times New Roman" w:cs="Times New Roman"/>
        </w:rPr>
        <w:t>i</w:t>
      </w:r>
      <w:r w:rsidR="00C26B58" w:rsidRPr="00451D7B">
        <w:rPr>
          <w:rFonts w:ascii="Times New Roman" w:hAnsi="Times New Roman" w:cs="Times New Roman"/>
        </w:rPr>
        <w:t>ez</w:t>
      </w:r>
      <w:r w:rsidR="00C26B58">
        <w:rPr>
          <w:rFonts w:ascii="Times New Roman" w:hAnsi="Times New Roman" w:cs="Times New Roman"/>
        </w:rPr>
        <w:t>, vous restez</w:t>
      </w:r>
      <w:r w:rsidR="00451D7B" w:rsidRPr="00451D7B">
        <w:rPr>
          <w:rFonts w:ascii="Times New Roman" w:hAnsi="Times New Roman" w:cs="Times New Roman"/>
        </w:rPr>
        <w:t xml:space="preserve"> un média professionnel </w:t>
      </w:r>
      <w:r w:rsidR="00C26B58" w:rsidRPr="00451D7B">
        <w:rPr>
          <w:rFonts w:ascii="Times New Roman" w:hAnsi="Times New Roman" w:cs="Times New Roman"/>
        </w:rPr>
        <w:t>à</w:t>
      </w:r>
      <w:r w:rsidR="00451D7B" w:rsidRPr="00451D7B">
        <w:rPr>
          <w:rFonts w:ascii="Times New Roman" w:hAnsi="Times New Roman" w:cs="Times New Roman"/>
        </w:rPr>
        <w:t xml:space="preserve"> haute diffusion. </w:t>
      </w:r>
      <w:r w:rsidR="00416C73">
        <w:rPr>
          <w:rFonts w:ascii="Times New Roman" w:hAnsi="Times New Roman" w:cs="Times New Roman"/>
        </w:rPr>
        <w:t>Les statistiques improvisées</w:t>
      </w:r>
      <w:r w:rsidR="00C26B58">
        <w:rPr>
          <w:rFonts w:ascii="Times New Roman" w:hAnsi="Times New Roman" w:cs="Times New Roman"/>
        </w:rPr>
        <w:t xml:space="preserve"> et </w:t>
      </w:r>
      <w:r w:rsidR="000411A5">
        <w:rPr>
          <w:rFonts w:ascii="Times New Roman" w:hAnsi="Times New Roman" w:cs="Times New Roman"/>
        </w:rPr>
        <w:t>sources</w:t>
      </w:r>
      <w:r w:rsidR="00C26B58">
        <w:rPr>
          <w:rFonts w:ascii="Times New Roman" w:hAnsi="Times New Roman" w:cs="Times New Roman"/>
        </w:rPr>
        <w:t xml:space="preserve"> </w:t>
      </w:r>
      <w:r w:rsidR="000411A5">
        <w:rPr>
          <w:rFonts w:ascii="Times New Roman" w:hAnsi="Times New Roman" w:cs="Times New Roman"/>
        </w:rPr>
        <w:t>douteuses</w:t>
      </w:r>
      <w:r w:rsidR="00C26B58">
        <w:rPr>
          <w:rFonts w:ascii="Times New Roman" w:hAnsi="Times New Roman" w:cs="Times New Roman"/>
        </w:rPr>
        <w:t xml:space="preserve"> ne sont pas rares dans vos nouvelles.</w:t>
      </w:r>
    </w:p>
    <w:p w:rsidR="0070062E" w:rsidRDefault="0070062E" w:rsidP="0070062E">
      <w:pPr>
        <w:spacing w:after="0"/>
        <w:jc w:val="both"/>
        <w:rPr>
          <w:rFonts w:ascii="Times New Roman" w:hAnsi="Times New Roman" w:cs="Times New Roman"/>
        </w:rPr>
      </w:pPr>
    </w:p>
    <w:p w:rsidR="0070062E" w:rsidRDefault="00A658E3" w:rsidP="0070062E">
      <w:pPr>
        <w:spacing w:after="0"/>
        <w:jc w:val="both"/>
        <w:rPr>
          <w:rFonts w:ascii="Times New Roman" w:hAnsi="Times New Roman" w:cs="Times New Roman"/>
          <w:b/>
          <w:sz w:val="28"/>
          <w:szCs w:val="28"/>
        </w:rPr>
      </w:pPr>
      <w:r w:rsidRPr="0047726C">
        <w:rPr>
          <w:rFonts w:ascii="Times New Roman" w:hAnsi="Times New Roman" w:cs="Times New Roman"/>
          <w:b/>
          <w:sz w:val="28"/>
          <w:szCs w:val="28"/>
        </w:rPr>
        <w:t>Publicit</w:t>
      </w:r>
      <w:r w:rsidR="0070062E">
        <w:rPr>
          <w:rFonts w:ascii="Times New Roman" w:hAnsi="Times New Roman" w:cs="Times New Roman"/>
          <w:b/>
          <w:sz w:val="28"/>
          <w:szCs w:val="28"/>
        </w:rPr>
        <w:t>é</w:t>
      </w:r>
      <w:r w:rsidRPr="0047726C">
        <w:rPr>
          <w:rFonts w:ascii="Times New Roman" w:hAnsi="Times New Roman" w:cs="Times New Roman"/>
          <w:b/>
          <w:sz w:val="28"/>
          <w:szCs w:val="28"/>
        </w:rPr>
        <w:t xml:space="preserve"> (commandité par une compagnie/organisme)</w:t>
      </w:r>
    </w:p>
    <w:p w:rsidR="0047726C" w:rsidRPr="00A364E6" w:rsidRDefault="00451D7B" w:rsidP="0070062E">
      <w:pPr>
        <w:spacing w:after="0"/>
        <w:jc w:val="both"/>
        <w:rPr>
          <w:rFonts w:ascii="Times New Roman" w:hAnsi="Times New Roman" w:cs="Times New Roman"/>
          <w:b/>
          <w:sz w:val="28"/>
          <w:szCs w:val="28"/>
        </w:rPr>
      </w:pPr>
      <w:r w:rsidRPr="00451D7B">
        <w:rPr>
          <w:rFonts w:ascii="Times New Roman" w:hAnsi="Times New Roman" w:cs="Times New Roman"/>
        </w:rPr>
        <w:t xml:space="preserve">Le financement de votre média se fait en grande </w:t>
      </w:r>
      <w:r w:rsidR="000411A5">
        <w:rPr>
          <w:rFonts w:ascii="Times New Roman" w:hAnsi="Times New Roman" w:cs="Times New Roman"/>
        </w:rPr>
        <w:t>partie</w:t>
      </w:r>
      <w:r w:rsidRPr="00451D7B">
        <w:rPr>
          <w:rFonts w:ascii="Times New Roman" w:hAnsi="Times New Roman" w:cs="Times New Roman"/>
        </w:rPr>
        <w:t xml:space="preserve"> par une compagnie ou un organisme </w:t>
      </w:r>
      <w:r>
        <w:rPr>
          <w:rFonts w:ascii="Times New Roman" w:hAnsi="Times New Roman" w:cs="Times New Roman"/>
        </w:rPr>
        <w:t>de votre choix. V</w:t>
      </w:r>
      <w:r w:rsidRPr="00451D7B">
        <w:rPr>
          <w:rFonts w:ascii="Times New Roman" w:hAnsi="Times New Roman" w:cs="Times New Roman"/>
        </w:rPr>
        <w:t>ous devrez donc y penser pendant la préparation pour vous en inspirer.</w:t>
      </w:r>
      <w:r>
        <w:rPr>
          <w:rFonts w:ascii="Times New Roman" w:hAnsi="Times New Roman" w:cs="Times New Roman"/>
        </w:rPr>
        <w:t xml:space="preserve"> Vous pouvez y intégrer de l’humour, mais ayez tout de même </w:t>
      </w:r>
      <w:r w:rsidR="00165A38">
        <w:rPr>
          <w:rFonts w:ascii="Times New Roman" w:hAnsi="Times New Roman" w:cs="Times New Roman"/>
        </w:rPr>
        <w:t>le souci</w:t>
      </w:r>
      <w:r>
        <w:rPr>
          <w:rFonts w:ascii="Times New Roman" w:hAnsi="Times New Roman" w:cs="Times New Roman"/>
        </w:rPr>
        <w:t xml:space="preserve"> du sens et du professionnalisme. Le placement de produit, les références aux produits seront au rendez-vous.</w:t>
      </w:r>
    </w:p>
    <w:p w:rsidR="000411A5" w:rsidRDefault="000411A5" w:rsidP="00DD2A7B">
      <w:pPr>
        <w:rPr>
          <w:rFonts w:ascii="Times New Roman" w:hAnsi="Times New Roman" w:cs="Times New Roman"/>
          <w:b/>
          <w:sz w:val="28"/>
          <w:u w:val="single"/>
        </w:rPr>
      </w:pPr>
    </w:p>
    <w:p w:rsidR="00DD2A7B" w:rsidRDefault="003A1570" w:rsidP="0070062E">
      <w:pPr>
        <w:jc w:val="center"/>
        <w:rPr>
          <w:rFonts w:ascii="Times New Roman" w:hAnsi="Times New Roman" w:cs="Times New Roman"/>
          <w:b/>
          <w:sz w:val="28"/>
          <w:u w:val="single"/>
        </w:rPr>
      </w:pPr>
      <w:r>
        <w:rPr>
          <w:rFonts w:ascii="Times New Roman" w:hAnsi="Times New Roman" w:cs="Times New Roman"/>
          <w:b/>
          <w:sz w:val="28"/>
          <w:u w:val="single"/>
        </w:rPr>
        <w:br w:type="page"/>
      </w:r>
      <w:r w:rsidR="00DD2A7B">
        <w:rPr>
          <w:rFonts w:ascii="Times New Roman" w:hAnsi="Times New Roman" w:cs="Times New Roman"/>
          <w:b/>
          <w:sz w:val="28"/>
          <w:u w:val="single"/>
        </w:rPr>
        <w:lastRenderedPageBreak/>
        <w:t>ANNEXE</w:t>
      </w:r>
      <w:r w:rsidR="00586567">
        <w:rPr>
          <w:rFonts w:ascii="Times New Roman" w:hAnsi="Times New Roman" w:cs="Times New Roman"/>
          <w:b/>
          <w:sz w:val="28"/>
          <w:u w:val="single"/>
        </w:rPr>
        <w:t xml:space="preserve"> 2</w:t>
      </w:r>
    </w:p>
    <w:p w:rsidR="00864CD1" w:rsidRDefault="00A658E3" w:rsidP="0047726C">
      <w:pPr>
        <w:jc w:val="center"/>
        <w:rPr>
          <w:rFonts w:ascii="Times New Roman" w:hAnsi="Times New Roman" w:cs="Times New Roman"/>
          <w:b/>
          <w:sz w:val="28"/>
          <w:u w:val="single"/>
        </w:rPr>
      </w:pPr>
      <w:r w:rsidRPr="00745322">
        <w:rPr>
          <w:rFonts w:ascii="Times New Roman" w:hAnsi="Times New Roman" w:cs="Times New Roman"/>
          <w:b/>
          <w:sz w:val="28"/>
          <w:u w:val="single"/>
        </w:rPr>
        <w:t>Directives des types de médias</w:t>
      </w:r>
    </w:p>
    <w:p w:rsidR="006D4EC6" w:rsidRDefault="006D4EC6" w:rsidP="003A1570">
      <w:pPr>
        <w:jc w:val="both"/>
        <w:rPr>
          <w:rFonts w:ascii="Times New Roman" w:hAnsi="Times New Roman" w:cs="Times New Roman"/>
          <w:b/>
          <w:sz w:val="28"/>
          <w:szCs w:val="28"/>
        </w:rPr>
      </w:pPr>
    </w:p>
    <w:p w:rsidR="003A1570" w:rsidRDefault="00745322" w:rsidP="003A1570">
      <w:pPr>
        <w:jc w:val="both"/>
        <w:rPr>
          <w:rFonts w:ascii="Times New Roman" w:hAnsi="Times New Roman" w:cs="Times New Roman"/>
          <w:b/>
          <w:sz w:val="28"/>
          <w:szCs w:val="28"/>
        </w:rPr>
      </w:pPr>
      <w:r w:rsidRPr="0047726C">
        <w:rPr>
          <w:rFonts w:ascii="Times New Roman" w:hAnsi="Times New Roman" w:cs="Times New Roman"/>
          <w:b/>
          <w:sz w:val="28"/>
          <w:szCs w:val="28"/>
        </w:rPr>
        <w:t xml:space="preserve">Bulletin de nouvelles télévisé </w:t>
      </w:r>
    </w:p>
    <w:p w:rsidR="00745322" w:rsidRPr="009C3B00" w:rsidRDefault="007E4D64" w:rsidP="003A1570">
      <w:pPr>
        <w:jc w:val="both"/>
        <w:rPr>
          <w:rFonts w:ascii="Times New Roman" w:hAnsi="Times New Roman" w:cs="Times New Roman"/>
        </w:rPr>
      </w:pPr>
      <w:r w:rsidRPr="009C3B00">
        <w:rPr>
          <w:rFonts w:ascii="Times New Roman" w:hAnsi="Times New Roman" w:cs="Times New Roman"/>
        </w:rPr>
        <w:t xml:space="preserve">Directives : Vous devrez écrire l’article sur une feuille pour ensuite la lire devant la classe, en la regardant comme une caméra, en imitant le plus fidèlement possible le personnage de lecteur de nouvelles. Si vous voulez, d’autres élèves peuvent jouer la scène </w:t>
      </w:r>
      <w:r w:rsidR="0070062E">
        <w:rPr>
          <w:rFonts w:ascii="Times New Roman" w:hAnsi="Times New Roman" w:cs="Times New Roman"/>
        </w:rPr>
        <w:t>mentionnée</w:t>
      </w:r>
      <w:r w:rsidRPr="009C3B00">
        <w:rPr>
          <w:rFonts w:ascii="Times New Roman" w:hAnsi="Times New Roman" w:cs="Times New Roman"/>
        </w:rPr>
        <w:t xml:space="preserve"> dans la nouvelle. </w:t>
      </w:r>
    </w:p>
    <w:p w:rsidR="00745322" w:rsidRDefault="00745322" w:rsidP="00FC2491">
      <w:pPr>
        <w:jc w:val="both"/>
        <w:rPr>
          <w:rFonts w:ascii="Times New Roman" w:hAnsi="Times New Roman" w:cs="Times New Roman"/>
          <w:b/>
        </w:rPr>
      </w:pPr>
      <w:r w:rsidRPr="0047726C">
        <w:rPr>
          <w:rFonts w:ascii="Times New Roman" w:hAnsi="Times New Roman" w:cs="Times New Roman"/>
          <w:b/>
          <w:sz w:val="28"/>
          <w:szCs w:val="28"/>
        </w:rPr>
        <w:t xml:space="preserve">Radio </w:t>
      </w:r>
      <w:r>
        <w:rPr>
          <w:rFonts w:ascii="Times New Roman" w:hAnsi="Times New Roman" w:cs="Times New Roman"/>
          <w:b/>
          <w:sz w:val="32"/>
        </w:rPr>
        <w:br/>
      </w:r>
      <w:r w:rsidRPr="009C3B00">
        <w:rPr>
          <w:rFonts w:ascii="Times New Roman" w:hAnsi="Times New Roman" w:cs="Times New Roman"/>
        </w:rPr>
        <w:t>Directives :</w:t>
      </w:r>
      <w:r w:rsidR="007E4D64" w:rsidRPr="009C3B00">
        <w:rPr>
          <w:rFonts w:ascii="Times New Roman" w:hAnsi="Times New Roman" w:cs="Times New Roman"/>
        </w:rPr>
        <w:t xml:space="preserve"> Vous devrez écrire l’article sur une feuille pour ensuite la lire à la classe. Vous n’aurez pas à regarder la classe puisque c’est la voix qui doit prédominer. N’hésitez donc pas de vous inspirer des personnages de radio que vous connaissez afin d’avoir une bonne élocution dans votre voix. Si vous voulez, vous pouvez appeler des témoignages de membres de votre équipe afin de simuler des appels téléphoniques.</w:t>
      </w:r>
    </w:p>
    <w:p w:rsidR="003A1570" w:rsidRDefault="00745322" w:rsidP="003A1570">
      <w:pPr>
        <w:jc w:val="both"/>
        <w:rPr>
          <w:rFonts w:ascii="Times New Roman" w:hAnsi="Times New Roman" w:cs="Times New Roman"/>
          <w:b/>
          <w:sz w:val="28"/>
          <w:szCs w:val="28"/>
        </w:rPr>
      </w:pPr>
      <w:r w:rsidRPr="0047726C">
        <w:rPr>
          <w:rFonts w:ascii="Times New Roman" w:hAnsi="Times New Roman" w:cs="Times New Roman"/>
          <w:b/>
          <w:sz w:val="28"/>
          <w:szCs w:val="28"/>
        </w:rPr>
        <w:t xml:space="preserve">Journal papier </w:t>
      </w:r>
    </w:p>
    <w:p w:rsidR="00745322" w:rsidRDefault="00745322" w:rsidP="003A1570">
      <w:pPr>
        <w:jc w:val="both"/>
        <w:rPr>
          <w:rFonts w:ascii="Times New Roman" w:hAnsi="Times New Roman" w:cs="Times New Roman"/>
        </w:rPr>
      </w:pPr>
      <w:r w:rsidRPr="009C3B00">
        <w:rPr>
          <w:rFonts w:ascii="Times New Roman" w:hAnsi="Times New Roman" w:cs="Times New Roman"/>
        </w:rPr>
        <w:t>Directives :</w:t>
      </w:r>
      <w:r w:rsidR="00180CBD" w:rsidRPr="009C3B00">
        <w:rPr>
          <w:rFonts w:ascii="Times New Roman" w:hAnsi="Times New Roman" w:cs="Times New Roman"/>
        </w:rPr>
        <w:t xml:space="preserve"> Vous devrez écrire l’article sur une feuille pour ensuite la lire à la classe. Vous n’aurez pas à jouer un rôle ni à regarder la classe, puisque c’est le texte qui doit prédominer. Vous devrez dons vous assurer de faire une lecture neutre et bien prononcer les mots afin que la classe se concentre sur le texte. </w:t>
      </w:r>
    </w:p>
    <w:p w:rsidR="00745322" w:rsidRPr="00745322" w:rsidRDefault="009C3B00" w:rsidP="00FC2491">
      <w:pPr>
        <w:jc w:val="both"/>
        <w:rPr>
          <w:rFonts w:ascii="Times New Roman" w:hAnsi="Times New Roman" w:cs="Times New Roman"/>
          <w:b/>
          <w:sz w:val="32"/>
        </w:rPr>
      </w:pPr>
      <w:r w:rsidRPr="0047726C">
        <w:rPr>
          <w:rFonts w:ascii="Times New Roman" w:hAnsi="Times New Roman" w:cs="Times New Roman"/>
          <w:b/>
          <w:sz w:val="28"/>
          <w:szCs w:val="28"/>
        </w:rPr>
        <w:t>Magazine</w:t>
      </w:r>
      <w:r w:rsidR="00745322">
        <w:rPr>
          <w:rFonts w:ascii="Times New Roman" w:hAnsi="Times New Roman" w:cs="Times New Roman"/>
          <w:b/>
          <w:sz w:val="32"/>
        </w:rPr>
        <w:br/>
      </w:r>
      <w:r w:rsidR="00745322" w:rsidRPr="009C3B00">
        <w:rPr>
          <w:rFonts w:ascii="Times New Roman" w:hAnsi="Times New Roman" w:cs="Times New Roman"/>
        </w:rPr>
        <w:t>Directives :</w:t>
      </w:r>
      <w:r w:rsidR="00180CBD" w:rsidRPr="009C3B00">
        <w:rPr>
          <w:rFonts w:ascii="Times New Roman" w:hAnsi="Times New Roman" w:cs="Times New Roman"/>
        </w:rPr>
        <w:t xml:space="preserve"> Vous devrez écrire l’article sur une feuille pour ens</w:t>
      </w:r>
      <w:r>
        <w:rPr>
          <w:rFonts w:ascii="Times New Roman" w:hAnsi="Times New Roman" w:cs="Times New Roman"/>
        </w:rPr>
        <w:t>uite la lire à la classe.  Cependant, pendant que l’un de vos membres fait la lecture</w:t>
      </w:r>
      <w:r w:rsidR="00300AF0">
        <w:rPr>
          <w:rFonts w:ascii="Times New Roman" w:hAnsi="Times New Roman" w:cs="Times New Roman"/>
        </w:rPr>
        <w:t>, les autres devront prendre des poses, pour simuler des photographies, allant avec des propos de l’article. Il est important de planifier dans la préparation les poses et les moments dans le texte ou vous devrez intervenir.</w:t>
      </w:r>
    </w:p>
    <w:p w:rsidR="00745322" w:rsidRDefault="009C3B00" w:rsidP="00FC2491">
      <w:pPr>
        <w:rPr>
          <w:rFonts w:ascii="Times New Roman" w:hAnsi="Times New Roman" w:cs="Times New Roman"/>
        </w:rPr>
      </w:pPr>
      <w:r w:rsidRPr="0047726C">
        <w:rPr>
          <w:rFonts w:ascii="Times New Roman" w:hAnsi="Times New Roman" w:cs="Times New Roman"/>
          <w:b/>
          <w:sz w:val="28"/>
          <w:szCs w:val="28"/>
        </w:rPr>
        <w:t>Réseau</w:t>
      </w:r>
      <w:r w:rsidR="000411A5">
        <w:rPr>
          <w:rFonts w:ascii="Times New Roman" w:hAnsi="Times New Roman" w:cs="Times New Roman"/>
          <w:b/>
          <w:sz w:val="28"/>
          <w:szCs w:val="28"/>
        </w:rPr>
        <w:t xml:space="preserve">x </w:t>
      </w:r>
      <w:r w:rsidRPr="0047726C">
        <w:rPr>
          <w:rFonts w:ascii="Times New Roman" w:hAnsi="Times New Roman" w:cs="Times New Roman"/>
          <w:b/>
          <w:sz w:val="28"/>
          <w:szCs w:val="28"/>
        </w:rPr>
        <w:t>sociaux</w:t>
      </w:r>
      <w:r w:rsidR="00745322" w:rsidRPr="0047726C">
        <w:rPr>
          <w:rFonts w:ascii="Times New Roman" w:hAnsi="Times New Roman" w:cs="Times New Roman"/>
          <w:b/>
          <w:sz w:val="28"/>
          <w:szCs w:val="28"/>
        </w:rPr>
        <w:t> </w:t>
      </w:r>
      <w:r w:rsidR="00745322">
        <w:rPr>
          <w:rFonts w:ascii="Times New Roman" w:hAnsi="Times New Roman" w:cs="Times New Roman"/>
          <w:b/>
          <w:sz w:val="32"/>
        </w:rPr>
        <w:br/>
      </w:r>
      <w:r w:rsidR="00745322" w:rsidRPr="003A1570">
        <w:rPr>
          <w:rFonts w:ascii="Times New Roman" w:hAnsi="Times New Roman" w:cs="Times New Roman"/>
        </w:rPr>
        <w:t>Directives :</w:t>
      </w:r>
      <w:r w:rsidR="00180CBD">
        <w:rPr>
          <w:rFonts w:ascii="Times New Roman" w:hAnsi="Times New Roman" w:cs="Times New Roman"/>
          <w:b/>
        </w:rPr>
        <w:t xml:space="preserve"> </w:t>
      </w:r>
      <w:r w:rsidR="00180CBD" w:rsidRPr="00165A38">
        <w:rPr>
          <w:rFonts w:ascii="Times New Roman" w:hAnsi="Times New Roman" w:cs="Times New Roman"/>
        </w:rPr>
        <w:t>Vous devrez écrire l’article sur une feuille de papier</w:t>
      </w:r>
      <w:r w:rsidR="00165A38">
        <w:rPr>
          <w:rFonts w:ascii="Times New Roman" w:hAnsi="Times New Roman" w:cs="Times New Roman"/>
          <w:b/>
        </w:rPr>
        <w:t xml:space="preserve"> </w:t>
      </w:r>
      <w:r w:rsidR="00165A38">
        <w:rPr>
          <w:rFonts w:ascii="Times New Roman" w:hAnsi="Times New Roman" w:cs="Times New Roman"/>
        </w:rPr>
        <w:t xml:space="preserve">pour ensuite </w:t>
      </w:r>
      <w:r w:rsidR="000411A5">
        <w:rPr>
          <w:rFonts w:ascii="Times New Roman" w:hAnsi="Times New Roman" w:cs="Times New Roman"/>
        </w:rPr>
        <w:t>présenter</w:t>
      </w:r>
      <w:r w:rsidR="00165A38">
        <w:rPr>
          <w:rFonts w:ascii="Times New Roman" w:hAnsi="Times New Roman" w:cs="Times New Roman"/>
        </w:rPr>
        <w:t xml:space="preserve"> votre travail à la classe. Étant donné que vous mettez cette nouvelle sur les réseaux sociaux, le nombre de clic</w:t>
      </w:r>
      <w:r w:rsidR="00FC2491">
        <w:rPr>
          <w:rFonts w:ascii="Times New Roman" w:hAnsi="Times New Roman" w:cs="Times New Roman"/>
        </w:rPr>
        <w:t>s</w:t>
      </w:r>
      <w:r w:rsidR="00165A38">
        <w:rPr>
          <w:rFonts w:ascii="Times New Roman" w:hAnsi="Times New Roman" w:cs="Times New Roman"/>
        </w:rPr>
        <w:t xml:space="preserve"> et de partages est important. Soyez donc </w:t>
      </w:r>
      <w:r w:rsidR="0070062E">
        <w:rPr>
          <w:rFonts w:ascii="Times New Roman" w:hAnsi="Times New Roman" w:cs="Times New Roman"/>
        </w:rPr>
        <w:t xml:space="preserve">créatifs et </w:t>
      </w:r>
      <w:r w:rsidR="00165A38">
        <w:rPr>
          <w:rFonts w:ascii="Times New Roman" w:hAnsi="Times New Roman" w:cs="Times New Roman"/>
        </w:rPr>
        <w:t>accroc</w:t>
      </w:r>
      <w:r w:rsidR="0070062E">
        <w:rPr>
          <w:rFonts w:ascii="Times New Roman" w:hAnsi="Times New Roman" w:cs="Times New Roman"/>
        </w:rPr>
        <w:t>heurs! </w:t>
      </w:r>
    </w:p>
    <w:p w:rsidR="00DD2A7B" w:rsidRDefault="00DD2A7B" w:rsidP="00745322">
      <w:pPr>
        <w:rPr>
          <w:rFonts w:ascii="Times New Roman" w:hAnsi="Times New Roman" w:cs="Times New Roman"/>
        </w:rPr>
      </w:pPr>
    </w:p>
    <w:p w:rsidR="00DD2A7B" w:rsidRDefault="00DD2A7B" w:rsidP="00745322">
      <w:pPr>
        <w:rPr>
          <w:rFonts w:ascii="Times New Roman" w:hAnsi="Times New Roman" w:cs="Times New Roman"/>
        </w:rPr>
      </w:pPr>
    </w:p>
    <w:p w:rsidR="00DD2A7B" w:rsidRDefault="00DD2A7B" w:rsidP="00745322">
      <w:pPr>
        <w:rPr>
          <w:rFonts w:ascii="Times New Roman" w:hAnsi="Times New Roman" w:cs="Times New Roman"/>
        </w:rPr>
      </w:pPr>
    </w:p>
    <w:p w:rsidR="002F12BF" w:rsidRPr="00586567" w:rsidRDefault="002F12BF" w:rsidP="002F12BF">
      <w:pPr>
        <w:jc w:val="center"/>
        <w:rPr>
          <w:rFonts w:ascii="Times New Roman" w:hAnsi="Times New Roman" w:cs="Times New Roman"/>
          <w:b/>
          <w:color w:val="000000" w:themeColor="text1"/>
          <w:sz w:val="28"/>
          <w:szCs w:val="28"/>
          <w:u w:val="single"/>
        </w:rPr>
      </w:pPr>
      <w:r w:rsidRPr="00586567">
        <w:rPr>
          <w:rFonts w:ascii="Times New Roman" w:hAnsi="Times New Roman" w:cs="Times New Roman"/>
          <w:b/>
          <w:color w:val="000000" w:themeColor="text1"/>
          <w:sz w:val="28"/>
          <w:szCs w:val="28"/>
          <w:u w:val="single"/>
        </w:rPr>
        <w:t>ANNEXE</w:t>
      </w:r>
      <w:r>
        <w:rPr>
          <w:rFonts w:ascii="Times New Roman" w:hAnsi="Times New Roman" w:cs="Times New Roman"/>
          <w:b/>
          <w:color w:val="000000" w:themeColor="text1"/>
          <w:sz w:val="28"/>
          <w:szCs w:val="28"/>
          <w:u w:val="single"/>
        </w:rPr>
        <w:t xml:space="preserve"> 3</w:t>
      </w:r>
    </w:p>
    <w:p w:rsidR="002F12BF" w:rsidRPr="002F12BF" w:rsidRDefault="002F12BF" w:rsidP="002F12BF">
      <w:pPr>
        <w:jc w:val="center"/>
        <w:rPr>
          <w:rFonts w:ascii="Times New Roman" w:hAnsi="Times New Roman" w:cs="Times New Roman"/>
          <w:b/>
          <w:color w:val="000000" w:themeColor="text1"/>
          <w:sz w:val="28"/>
          <w:szCs w:val="28"/>
        </w:rPr>
      </w:pPr>
      <w:r w:rsidRPr="002F12BF">
        <w:rPr>
          <w:rFonts w:ascii="Times New Roman" w:hAnsi="Times New Roman" w:cs="Times New Roman"/>
          <w:b/>
          <w:color w:val="000000" w:themeColor="text1"/>
          <w:sz w:val="28"/>
          <w:szCs w:val="28"/>
        </w:rPr>
        <w:t>Proposition</w:t>
      </w:r>
      <w:r w:rsidR="006D4EC6">
        <w:rPr>
          <w:rFonts w:ascii="Times New Roman" w:hAnsi="Times New Roman" w:cs="Times New Roman"/>
          <w:b/>
          <w:color w:val="000000" w:themeColor="text1"/>
          <w:sz w:val="28"/>
          <w:szCs w:val="28"/>
        </w:rPr>
        <w:t>s</w:t>
      </w:r>
      <w:r w:rsidRPr="002F12BF">
        <w:rPr>
          <w:rFonts w:ascii="Times New Roman" w:hAnsi="Times New Roman" w:cs="Times New Roman"/>
          <w:b/>
          <w:color w:val="000000" w:themeColor="text1"/>
          <w:sz w:val="28"/>
          <w:szCs w:val="28"/>
        </w:rPr>
        <w:t xml:space="preserve"> de nouvelles</w:t>
      </w:r>
    </w:p>
    <w:p w:rsidR="002F12BF" w:rsidRDefault="002F12BF" w:rsidP="002F12BF">
      <w:pPr>
        <w:jc w:val="center"/>
        <w:rPr>
          <w:rFonts w:ascii="Times New Roman" w:hAnsi="Times New Roman" w:cs="Times New Roman"/>
          <w:color w:val="000000" w:themeColor="text1"/>
          <w:sz w:val="28"/>
          <w:szCs w:val="28"/>
        </w:rPr>
      </w:pPr>
    </w:p>
    <w:p w:rsidR="002F12BF" w:rsidRDefault="002F12BF" w:rsidP="002F12BF">
      <w:pPr>
        <w:pStyle w:val="Paragraphedeliste"/>
        <w:numPr>
          <w:ilvl w:val="0"/>
          <w:numId w:val="10"/>
        </w:numPr>
        <w:rPr>
          <w:rFonts w:ascii="Times New Roman" w:hAnsi="Times New Roman" w:cs="Times New Roman"/>
          <w:sz w:val="28"/>
          <w:szCs w:val="28"/>
        </w:rPr>
      </w:pPr>
      <w:r>
        <w:rPr>
          <w:rFonts w:ascii="Times New Roman" w:hAnsi="Times New Roman" w:cs="Times New Roman"/>
          <w:sz w:val="28"/>
          <w:szCs w:val="28"/>
        </w:rPr>
        <w:t>Vol à l’étalage dans un Super C</w:t>
      </w:r>
    </w:p>
    <w:p w:rsidR="002F12BF" w:rsidRDefault="002F12BF" w:rsidP="002F12BF">
      <w:pPr>
        <w:pStyle w:val="Paragraphedeliste"/>
        <w:numPr>
          <w:ilvl w:val="0"/>
          <w:numId w:val="10"/>
        </w:numPr>
        <w:rPr>
          <w:rFonts w:ascii="Times New Roman" w:hAnsi="Times New Roman" w:cs="Times New Roman"/>
          <w:sz w:val="28"/>
          <w:szCs w:val="28"/>
        </w:rPr>
      </w:pPr>
      <w:r>
        <w:rPr>
          <w:rFonts w:ascii="Times New Roman" w:hAnsi="Times New Roman" w:cs="Times New Roman"/>
          <w:sz w:val="28"/>
          <w:szCs w:val="28"/>
        </w:rPr>
        <w:t>Tentative de meurtre dans une maison de Saint-Louis-de-France</w:t>
      </w:r>
    </w:p>
    <w:p w:rsidR="002F12BF" w:rsidRDefault="002F12BF" w:rsidP="002F12BF">
      <w:pPr>
        <w:pStyle w:val="Paragraphedeliste"/>
        <w:numPr>
          <w:ilvl w:val="0"/>
          <w:numId w:val="10"/>
        </w:numPr>
        <w:rPr>
          <w:rFonts w:ascii="Times New Roman" w:hAnsi="Times New Roman" w:cs="Times New Roman"/>
          <w:sz w:val="28"/>
          <w:szCs w:val="28"/>
        </w:rPr>
      </w:pPr>
      <w:r>
        <w:rPr>
          <w:rFonts w:ascii="Times New Roman" w:hAnsi="Times New Roman" w:cs="Times New Roman"/>
          <w:sz w:val="28"/>
          <w:szCs w:val="28"/>
        </w:rPr>
        <w:t>Accident d’a</w:t>
      </w:r>
      <w:r w:rsidR="006D4EC6">
        <w:rPr>
          <w:rFonts w:ascii="Times New Roman" w:hAnsi="Times New Roman" w:cs="Times New Roman"/>
          <w:sz w:val="28"/>
          <w:szCs w:val="28"/>
        </w:rPr>
        <w:t xml:space="preserve">utomobile sur le boulevard Jean </w:t>
      </w:r>
      <w:r>
        <w:rPr>
          <w:rFonts w:ascii="Times New Roman" w:hAnsi="Times New Roman" w:cs="Times New Roman"/>
          <w:sz w:val="28"/>
          <w:szCs w:val="28"/>
        </w:rPr>
        <w:t>23</w:t>
      </w:r>
    </w:p>
    <w:p w:rsidR="002F12BF" w:rsidRDefault="006D4EC6" w:rsidP="002F12BF">
      <w:pPr>
        <w:pStyle w:val="Paragraphedeliste"/>
        <w:numPr>
          <w:ilvl w:val="0"/>
          <w:numId w:val="10"/>
        </w:numPr>
        <w:rPr>
          <w:rFonts w:ascii="Times New Roman" w:hAnsi="Times New Roman" w:cs="Times New Roman"/>
          <w:sz w:val="28"/>
          <w:szCs w:val="28"/>
        </w:rPr>
      </w:pPr>
      <w:r>
        <w:rPr>
          <w:rFonts w:ascii="Times New Roman" w:hAnsi="Times New Roman" w:cs="Times New Roman"/>
          <w:sz w:val="28"/>
          <w:szCs w:val="28"/>
        </w:rPr>
        <w:t>Défaite des Canadiens de Montréal</w:t>
      </w:r>
      <w:r w:rsidR="002F12BF">
        <w:rPr>
          <w:rFonts w:ascii="Times New Roman" w:hAnsi="Times New Roman" w:cs="Times New Roman"/>
          <w:sz w:val="28"/>
          <w:szCs w:val="28"/>
        </w:rPr>
        <w:t xml:space="preserve"> 3-2 contre </w:t>
      </w:r>
      <w:r>
        <w:rPr>
          <w:rFonts w:ascii="Times New Roman" w:hAnsi="Times New Roman" w:cs="Times New Roman"/>
          <w:sz w:val="28"/>
          <w:szCs w:val="28"/>
        </w:rPr>
        <w:t xml:space="preserve">les </w:t>
      </w:r>
      <w:proofErr w:type="spellStart"/>
      <w:r>
        <w:rPr>
          <w:rFonts w:ascii="Times New Roman" w:hAnsi="Times New Roman" w:cs="Times New Roman"/>
          <w:sz w:val="28"/>
          <w:szCs w:val="28"/>
        </w:rPr>
        <w:t>Bruins</w:t>
      </w:r>
      <w:proofErr w:type="spellEnd"/>
      <w:r>
        <w:rPr>
          <w:rFonts w:ascii="Times New Roman" w:hAnsi="Times New Roman" w:cs="Times New Roman"/>
          <w:sz w:val="28"/>
          <w:szCs w:val="28"/>
        </w:rPr>
        <w:t xml:space="preserve"> de </w:t>
      </w:r>
      <w:r w:rsidR="002F12BF">
        <w:rPr>
          <w:rFonts w:ascii="Times New Roman" w:hAnsi="Times New Roman" w:cs="Times New Roman"/>
          <w:sz w:val="28"/>
          <w:szCs w:val="28"/>
        </w:rPr>
        <w:t>Boston</w:t>
      </w:r>
    </w:p>
    <w:p w:rsidR="002F12BF" w:rsidRDefault="006D4EC6" w:rsidP="002F12BF">
      <w:pPr>
        <w:pStyle w:val="Paragraphedeliste"/>
        <w:numPr>
          <w:ilvl w:val="0"/>
          <w:numId w:val="10"/>
        </w:numPr>
        <w:rPr>
          <w:rFonts w:ascii="Times New Roman" w:hAnsi="Times New Roman" w:cs="Times New Roman"/>
          <w:sz w:val="28"/>
          <w:szCs w:val="28"/>
        </w:rPr>
      </w:pPr>
      <w:r>
        <w:rPr>
          <w:rFonts w:ascii="Times New Roman" w:hAnsi="Times New Roman" w:cs="Times New Roman"/>
          <w:sz w:val="28"/>
          <w:szCs w:val="28"/>
        </w:rPr>
        <w:t>M.</w:t>
      </w:r>
      <w:r w:rsidR="002F12BF">
        <w:rPr>
          <w:rFonts w:ascii="Times New Roman" w:hAnsi="Times New Roman" w:cs="Times New Roman"/>
          <w:sz w:val="28"/>
          <w:szCs w:val="28"/>
        </w:rPr>
        <w:t xml:space="preserve"> Rayonnant Beausoleil a gagné ses élections </w:t>
      </w:r>
    </w:p>
    <w:p w:rsidR="002F12BF" w:rsidRDefault="002F12BF" w:rsidP="002F12BF">
      <w:pPr>
        <w:pStyle w:val="Paragraphedeliste"/>
        <w:numPr>
          <w:ilvl w:val="0"/>
          <w:numId w:val="10"/>
        </w:numPr>
        <w:jc w:val="both"/>
        <w:rPr>
          <w:rFonts w:ascii="Times New Roman" w:hAnsi="Times New Roman" w:cs="Times New Roman"/>
          <w:sz w:val="28"/>
          <w:szCs w:val="28"/>
        </w:rPr>
      </w:pPr>
      <w:r>
        <w:rPr>
          <w:rFonts w:ascii="Times New Roman" w:hAnsi="Times New Roman" w:cs="Times New Roman"/>
          <w:sz w:val="28"/>
          <w:szCs w:val="28"/>
        </w:rPr>
        <w:t>La librairie « Au bout du quai » a fermé ses portes pour cause de faillite</w:t>
      </w:r>
    </w:p>
    <w:p w:rsidR="002F12BF" w:rsidRDefault="002F12BF" w:rsidP="002F12BF">
      <w:pPr>
        <w:pStyle w:val="Paragraphedeliste"/>
        <w:numPr>
          <w:ilvl w:val="0"/>
          <w:numId w:val="10"/>
        </w:numPr>
        <w:rPr>
          <w:rFonts w:ascii="Times New Roman" w:hAnsi="Times New Roman" w:cs="Times New Roman"/>
          <w:sz w:val="28"/>
          <w:szCs w:val="28"/>
        </w:rPr>
      </w:pPr>
      <w:r>
        <w:rPr>
          <w:rFonts w:ascii="Times New Roman" w:hAnsi="Times New Roman" w:cs="Times New Roman"/>
          <w:sz w:val="28"/>
          <w:szCs w:val="28"/>
        </w:rPr>
        <w:t>Manifestation dans un parc à Montréal</w:t>
      </w:r>
    </w:p>
    <w:p w:rsidR="002F12BF" w:rsidRDefault="002F12BF" w:rsidP="002F12BF">
      <w:pPr>
        <w:pStyle w:val="Paragraphedeliste"/>
        <w:numPr>
          <w:ilvl w:val="0"/>
          <w:numId w:val="10"/>
        </w:numPr>
        <w:rPr>
          <w:rFonts w:ascii="Times New Roman" w:hAnsi="Times New Roman" w:cs="Times New Roman"/>
          <w:sz w:val="28"/>
          <w:szCs w:val="28"/>
        </w:rPr>
      </w:pPr>
      <w:r>
        <w:rPr>
          <w:rFonts w:ascii="Times New Roman" w:hAnsi="Times New Roman" w:cs="Times New Roman"/>
          <w:sz w:val="28"/>
          <w:szCs w:val="28"/>
        </w:rPr>
        <w:t>Le Grand Prix de Trois-Rivières a fait 1M $ de profit</w:t>
      </w:r>
    </w:p>
    <w:p w:rsidR="002F12BF" w:rsidRPr="003D044E" w:rsidRDefault="002F12BF" w:rsidP="002F12BF">
      <w:pPr>
        <w:pStyle w:val="Paragraphedeliste"/>
        <w:numPr>
          <w:ilvl w:val="0"/>
          <w:numId w:val="10"/>
        </w:numPr>
        <w:rPr>
          <w:rFonts w:ascii="Times New Roman" w:hAnsi="Times New Roman" w:cs="Times New Roman"/>
          <w:sz w:val="28"/>
          <w:szCs w:val="28"/>
        </w:rPr>
      </w:pPr>
      <w:r>
        <w:rPr>
          <w:rFonts w:ascii="Times New Roman" w:hAnsi="Times New Roman" w:cs="Times New Roman"/>
          <w:sz w:val="28"/>
          <w:szCs w:val="28"/>
        </w:rPr>
        <w:t xml:space="preserve">Un artiste </w:t>
      </w:r>
      <w:r w:rsidR="006D4EC6">
        <w:rPr>
          <w:rFonts w:ascii="Times New Roman" w:hAnsi="Times New Roman" w:cs="Times New Roman"/>
          <w:sz w:val="28"/>
          <w:szCs w:val="28"/>
        </w:rPr>
        <w:t xml:space="preserve">populaire </w:t>
      </w:r>
      <w:r>
        <w:rPr>
          <w:rFonts w:ascii="Times New Roman" w:hAnsi="Times New Roman" w:cs="Times New Roman"/>
          <w:sz w:val="28"/>
          <w:szCs w:val="28"/>
        </w:rPr>
        <w:t>doit être hospitalisé</w:t>
      </w:r>
    </w:p>
    <w:p w:rsidR="002F12BF" w:rsidRDefault="002F12BF" w:rsidP="00586567">
      <w:pPr>
        <w:jc w:val="center"/>
        <w:rPr>
          <w:rFonts w:ascii="Times New Roman" w:hAnsi="Times New Roman" w:cs="Times New Roman"/>
          <w:b/>
          <w:sz w:val="28"/>
          <w:u w:val="single"/>
        </w:rPr>
      </w:pPr>
    </w:p>
    <w:p w:rsidR="002F12BF" w:rsidRDefault="002F12BF">
      <w:pPr>
        <w:rPr>
          <w:rFonts w:ascii="Times New Roman" w:hAnsi="Times New Roman" w:cs="Times New Roman"/>
          <w:b/>
          <w:sz w:val="28"/>
          <w:u w:val="single"/>
        </w:rPr>
      </w:pPr>
      <w:r>
        <w:rPr>
          <w:rFonts w:ascii="Times New Roman" w:hAnsi="Times New Roman" w:cs="Times New Roman"/>
          <w:b/>
          <w:sz w:val="28"/>
          <w:u w:val="single"/>
        </w:rPr>
        <w:br w:type="page"/>
      </w:r>
    </w:p>
    <w:p w:rsidR="00DD2A7B" w:rsidRPr="00586567" w:rsidRDefault="00DD2A7B" w:rsidP="00586567">
      <w:pPr>
        <w:jc w:val="center"/>
        <w:rPr>
          <w:rFonts w:ascii="Times New Roman" w:hAnsi="Times New Roman" w:cs="Times New Roman"/>
          <w:b/>
          <w:sz w:val="28"/>
          <w:u w:val="single"/>
        </w:rPr>
      </w:pPr>
      <w:r w:rsidRPr="00586567">
        <w:rPr>
          <w:rFonts w:ascii="Times New Roman" w:hAnsi="Times New Roman" w:cs="Times New Roman"/>
          <w:b/>
          <w:sz w:val="28"/>
          <w:u w:val="single"/>
        </w:rPr>
        <w:t>ANNEXE</w:t>
      </w:r>
      <w:r w:rsidR="00586567">
        <w:rPr>
          <w:rFonts w:ascii="Times New Roman" w:hAnsi="Times New Roman" w:cs="Times New Roman"/>
          <w:b/>
          <w:sz w:val="28"/>
          <w:u w:val="single"/>
        </w:rPr>
        <w:t xml:space="preserve"> </w:t>
      </w:r>
      <w:r w:rsidR="002F12BF">
        <w:rPr>
          <w:rFonts w:ascii="Times New Roman" w:hAnsi="Times New Roman" w:cs="Times New Roman"/>
          <w:b/>
          <w:sz w:val="28"/>
          <w:u w:val="single"/>
        </w:rPr>
        <w:t>4</w:t>
      </w:r>
    </w:p>
    <w:p w:rsidR="00DD2A7B" w:rsidRPr="003A1570" w:rsidRDefault="00DD2A7B" w:rsidP="00745322">
      <w:pPr>
        <w:rPr>
          <w:rFonts w:ascii="Times New Roman" w:hAnsi="Times New Roman" w:cs="Times New Roman"/>
          <w:b/>
          <w:u w:val="single"/>
        </w:rPr>
      </w:pPr>
    </w:p>
    <w:p w:rsidR="00DD2A7B" w:rsidRPr="003A1570" w:rsidRDefault="00DD2A7B" w:rsidP="003A1570">
      <w:pPr>
        <w:jc w:val="center"/>
        <w:rPr>
          <w:rFonts w:ascii="Times New Roman" w:hAnsi="Times New Roman" w:cs="Times New Roman"/>
          <w:sz w:val="32"/>
          <w:u w:val="single"/>
        </w:rPr>
      </w:pPr>
      <w:r w:rsidRPr="003A1570">
        <w:rPr>
          <w:rFonts w:ascii="Times New Roman" w:hAnsi="Times New Roman" w:cs="Times New Roman"/>
          <w:b/>
          <w:sz w:val="32"/>
          <w:u w:val="single"/>
        </w:rPr>
        <w:t>Définitions des modèles de médias</w:t>
      </w:r>
      <w:r w:rsidRPr="003A1570">
        <w:rPr>
          <w:rFonts w:ascii="Times New Roman" w:hAnsi="Times New Roman" w:cs="Times New Roman"/>
          <w:sz w:val="32"/>
          <w:u w:val="single"/>
        </w:rPr>
        <w:t xml:space="preserve"> (selon </w:t>
      </w:r>
      <w:hyperlink r:id="rId9" w:history="1">
        <w:r w:rsidRPr="003A1570">
          <w:rPr>
            <w:rStyle w:val="Lienhypertexte"/>
            <w:rFonts w:ascii="Times New Roman" w:hAnsi="Times New Roman" w:cs="Times New Roman"/>
            <w:sz w:val="32"/>
          </w:rPr>
          <w:t>www.larousse.fr</w:t>
        </w:r>
      </w:hyperlink>
      <w:r w:rsidRPr="003A1570">
        <w:rPr>
          <w:rFonts w:ascii="Times New Roman" w:hAnsi="Times New Roman" w:cs="Times New Roman"/>
          <w:sz w:val="32"/>
          <w:u w:val="single"/>
        </w:rPr>
        <w:t>)</w:t>
      </w:r>
    </w:p>
    <w:p w:rsidR="003A1570" w:rsidRDefault="003A1570" w:rsidP="003A1570">
      <w:pPr>
        <w:spacing w:after="0" w:line="240" w:lineRule="auto"/>
        <w:rPr>
          <w:rFonts w:ascii="Times New Roman" w:hAnsi="Times New Roman" w:cs="Times New Roman"/>
          <w:b/>
          <w:sz w:val="28"/>
          <w:szCs w:val="28"/>
        </w:rPr>
      </w:pPr>
    </w:p>
    <w:p w:rsidR="003A1570" w:rsidRDefault="00DD2A7B" w:rsidP="003A1570">
      <w:pPr>
        <w:spacing w:after="0" w:line="240" w:lineRule="auto"/>
        <w:jc w:val="both"/>
        <w:rPr>
          <w:rStyle w:val="exempledefinition"/>
          <w:rFonts w:ascii="Times New Roman" w:hAnsi="Times New Roman" w:cs="Times New Roman"/>
          <w:color w:val="000000"/>
          <w:sz w:val="28"/>
          <w:szCs w:val="28"/>
          <w:bdr w:val="none" w:sz="0" w:space="0" w:color="auto" w:frame="1"/>
        </w:rPr>
      </w:pPr>
      <w:r w:rsidRPr="00DD2A7B">
        <w:rPr>
          <w:rFonts w:ascii="Times New Roman" w:hAnsi="Times New Roman" w:cs="Times New Roman"/>
          <w:b/>
          <w:sz w:val="28"/>
          <w:szCs w:val="28"/>
        </w:rPr>
        <w:t>Sensationnalisme</w:t>
      </w:r>
      <w:r w:rsidRPr="00DD2A7B">
        <w:rPr>
          <w:rFonts w:ascii="Times New Roman" w:hAnsi="Times New Roman" w:cs="Times New Roman"/>
          <w:sz w:val="28"/>
          <w:szCs w:val="28"/>
        </w:rPr>
        <w:t xml:space="preserve">, de </w:t>
      </w:r>
      <w:r w:rsidR="000411A5">
        <w:rPr>
          <w:rFonts w:ascii="Times New Roman" w:hAnsi="Times New Roman" w:cs="Times New Roman"/>
          <w:sz w:val="28"/>
          <w:szCs w:val="28"/>
        </w:rPr>
        <w:t>sensationnel</w:t>
      </w:r>
      <w:r w:rsidRPr="00DD2A7B">
        <w:rPr>
          <w:rFonts w:ascii="Times New Roman" w:hAnsi="Times New Roman" w:cs="Times New Roman"/>
          <w:sz w:val="28"/>
          <w:szCs w:val="28"/>
        </w:rPr>
        <w:t xml:space="preserve"> : </w:t>
      </w:r>
      <w:r w:rsidRPr="00DD2A7B">
        <w:rPr>
          <w:rFonts w:ascii="Times New Roman" w:hAnsi="Times New Roman" w:cs="Times New Roman"/>
          <w:color w:val="000000"/>
          <w:sz w:val="28"/>
          <w:szCs w:val="28"/>
          <w:shd w:val="clear" w:color="auto" w:fill="FFFFFF"/>
        </w:rPr>
        <w:t>Tout ce qui peut produire une forte impression de surprise, d'intérêt ou d'émotion</w:t>
      </w:r>
      <w:r w:rsidRPr="00DD2A7B">
        <w:rPr>
          <w:rStyle w:val="exempledefinition"/>
          <w:rFonts w:ascii="Times New Roman" w:hAnsi="Times New Roman" w:cs="Times New Roman"/>
          <w:color w:val="000000"/>
          <w:sz w:val="28"/>
          <w:szCs w:val="28"/>
          <w:bdr w:val="none" w:sz="0" w:space="0" w:color="auto" w:frame="1"/>
        </w:rPr>
        <w:t>.</w:t>
      </w:r>
    </w:p>
    <w:p w:rsidR="003A1570" w:rsidRDefault="00DD2A7B" w:rsidP="003A1570">
      <w:pPr>
        <w:spacing w:after="0" w:line="240" w:lineRule="auto"/>
        <w:jc w:val="both"/>
        <w:rPr>
          <w:rStyle w:val="exempledefinition"/>
          <w:rFonts w:ascii="Times New Roman" w:hAnsi="Times New Roman" w:cs="Times New Roman"/>
          <w:color w:val="000000"/>
          <w:sz w:val="28"/>
          <w:szCs w:val="28"/>
          <w:bdr w:val="none" w:sz="0" w:space="0" w:color="auto" w:frame="1"/>
        </w:rPr>
      </w:pPr>
      <w:r w:rsidRPr="00DD2A7B">
        <w:rPr>
          <w:rFonts w:ascii="Times New Roman" w:hAnsi="Times New Roman" w:cs="Times New Roman"/>
          <w:color w:val="000000"/>
          <w:sz w:val="28"/>
          <w:szCs w:val="28"/>
          <w:bdr w:val="none" w:sz="0" w:space="0" w:color="auto" w:frame="1"/>
        </w:rPr>
        <w:br/>
      </w:r>
      <w:r w:rsidRPr="00DD2A7B">
        <w:rPr>
          <w:rFonts w:ascii="Times New Roman" w:hAnsi="Times New Roman" w:cs="Times New Roman"/>
          <w:b/>
          <w:sz w:val="28"/>
          <w:szCs w:val="28"/>
        </w:rPr>
        <w:t>Parti</w:t>
      </w:r>
      <w:r w:rsidR="006D4EC6">
        <w:rPr>
          <w:rFonts w:ascii="Times New Roman" w:hAnsi="Times New Roman" w:cs="Times New Roman"/>
          <w:b/>
          <w:sz w:val="28"/>
          <w:szCs w:val="28"/>
        </w:rPr>
        <w:t> :</w:t>
      </w:r>
      <w:r w:rsidRPr="00DD2A7B">
        <w:rPr>
          <w:rFonts w:ascii="Times New Roman" w:hAnsi="Times New Roman" w:cs="Times New Roman"/>
          <w:sz w:val="28"/>
          <w:szCs w:val="28"/>
        </w:rPr>
        <w:t xml:space="preserve"> </w:t>
      </w:r>
      <w:r w:rsidRPr="00DD2A7B">
        <w:rPr>
          <w:rFonts w:ascii="Times New Roman" w:hAnsi="Times New Roman" w:cs="Times New Roman"/>
          <w:color w:val="000000"/>
          <w:sz w:val="28"/>
          <w:szCs w:val="28"/>
          <w:shd w:val="clear" w:color="auto" w:fill="FFFFFF"/>
        </w:rPr>
        <w:t>Groupe de personnes réunies par une communauté d'opinions, d'intérêts</w:t>
      </w:r>
      <w:r w:rsidRPr="00DD2A7B">
        <w:rPr>
          <w:rStyle w:val="exempledefinition"/>
          <w:rFonts w:ascii="Times New Roman" w:hAnsi="Times New Roman" w:cs="Times New Roman"/>
          <w:color w:val="000000"/>
          <w:sz w:val="28"/>
          <w:szCs w:val="28"/>
          <w:bdr w:val="none" w:sz="0" w:space="0" w:color="auto" w:frame="1"/>
        </w:rPr>
        <w:t>.</w:t>
      </w:r>
    </w:p>
    <w:p w:rsidR="00DD2A7B" w:rsidRDefault="00DD2A7B" w:rsidP="003A1570">
      <w:pPr>
        <w:spacing w:after="0" w:line="240" w:lineRule="auto"/>
        <w:jc w:val="both"/>
        <w:rPr>
          <w:rFonts w:ascii="Times New Roman" w:eastAsia="Times New Roman" w:hAnsi="Times New Roman" w:cs="Times New Roman"/>
          <w:iCs/>
          <w:color w:val="000000" w:themeColor="text1"/>
          <w:sz w:val="28"/>
          <w:szCs w:val="28"/>
          <w:lang w:eastAsia="fr-CA"/>
        </w:rPr>
      </w:pPr>
      <w:r w:rsidRPr="00DD2A7B">
        <w:rPr>
          <w:rFonts w:ascii="Times New Roman" w:hAnsi="Times New Roman" w:cs="Times New Roman"/>
          <w:color w:val="000000"/>
          <w:sz w:val="28"/>
          <w:szCs w:val="28"/>
          <w:bdr w:val="none" w:sz="0" w:space="0" w:color="auto" w:frame="1"/>
        </w:rPr>
        <w:br/>
      </w:r>
      <w:r w:rsidR="006D4EC6">
        <w:rPr>
          <w:rFonts w:ascii="Times New Roman" w:hAnsi="Times New Roman" w:cs="Times New Roman"/>
          <w:b/>
          <w:color w:val="000000" w:themeColor="text1"/>
          <w:sz w:val="28"/>
          <w:szCs w:val="28"/>
        </w:rPr>
        <w:t>Impartial :</w:t>
      </w:r>
      <w:r w:rsidRPr="00DD2A7B">
        <w:rPr>
          <w:rFonts w:ascii="Times New Roman" w:hAnsi="Times New Roman" w:cs="Times New Roman"/>
          <w:color w:val="000000" w:themeColor="text1"/>
          <w:sz w:val="28"/>
          <w:szCs w:val="28"/>
        </w:rPr>
        <w:t xml:space="preserve"> </w:t>
      </w:r>
      <w:r w:rsidR="000411A5">
        <w:rPr>
          <w:rFonts w:ascii="Times New Roman" w:eastAsia="Times New Roman" w:hAnsi="Times New Roman" w:cs="Times New Roman"/>
          <w:color w:val="000000" w:themeColor="text1"/>
          <w:sz w:val="28"/>
          <w:szCs w:val="28"/>
          <w:lang w:eastAsia="fr-CA"/>
        </w:rPr>
        <w:t>qui</w:t>
      </w:r>
      <w:r w:rsidRPr="00DD2A7B">
        <w:rPr>
          <w:rFonts w:ascii="Times New Roman" w:eastAsia="Times New Roman" w:hAnsi="Times New Roman" w:cs="Times New Roman"/>
          <w:color w:val="000000" w:themeColor="text1"/>
          <w:sz w:val="28"/>
          <w:szCs w:val="28"/>
          <w:lang w:eastAsia="fr-CA"/>
        </w:rPr>
        <w:t xml:space="preserve"> ne favorise pas l'un aux dépens de l'autre ; qui n'exprime aucun parti pris</w:t>
      </w:r>
      <w:r w:rsidR="006D4EC6">
        <w:rPr>
          <w:rFonts w:ascii="Times New Roman" w:eastAsia="Times New Roman" w:hAnsi="Times New Roman" w:cs="Times New Roman"/>
          <w:color w:val="000000" w:themeColor="text1"/>
          <w:sz w:val="28"/>
          <w:szCs w:val="28"/>
          <w:lang w:eastAsia="fr-CA"/>
        </w:rPr>
        <w:t>.</w:t>
      </w:r>
    </w:p>
    <w:p w:rsidR="003A1570" w:rsidRDefault="003A1570" w:rsidP="003A1570">
      <w:pPr>
        <w:spacing w:after="0" w:line="240" w:lineRule="auto"/>
        <w:jc w:val="both"/>
        <w:rPr>
          <w:rFonts w:ascii="Times New Roman" w:eastAsia="Times New Roman" w:hAnsi="Times New Roman" w:cs="Times New Roman"/>
          <w:iCs/>
          <w:color w:val="000000" w:themeColor="text1"/>
          <w:sz w:val="28"/>
          <w:szCs w:val="28"/>
          <w:lang w:eastAsia="fr-CA"/>
        </w:rPr>
      </w:pPr>
    </w:p>
    <w:p w:rsidR="00823401" w:rsidRDefault="00823401" w:rsidP="003A1570">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fr-CA"/>
        </w:rPr>
      </w:pPr>
      <w:r w:rsidRPr="00823401">
        <w:rPr>
          <w:rFonts w:ascii="Times New Roman" w:eastAsia="Times New Roman" w:hAnsi="Times New Roman" w:cs="Times New Roman"/>
          <w:b/>
          <w:iCs/>
          <w:color w:val="000000" w:themeColor="text1"/>
          <w:sz w:val="28"/>
          <w:szCs w:val="28"/>
          <w:lang w:eastAsia="fr-CA"/>
        </w:rPr>
        <w:t>Désinformation</w:t>
      </w:r>
      <w:r w:rsidRPr="00823401">
        <w:rPr>
          <w:rFonts w:ascii="Times New Roman" w:eastAsia="Times New Roman" w:hAnsi="Times New Roman" w:cs="Times New Roman"/>
          <w:iCs/>
          <w:color w:val="000000" w:themeColor="text1"/>
          <w:sz w:val="28"/>
          <w:szCs w:val="28"/>
          <w:lang w:eastAsia="fr-CA"/>
        </w:rPr>
        <w:t xml:space="preserve">, action de </w:t>
      </w:r>
      <w:r w:rsidR="000411A5">
        <w:rPr>
          <w:rFonts w:ascii="Times New Roman" w:eastAsia="Times New Roman" w:hAnsi="Times New Roman" w:cs="Times New Roman"/>
          <w:iCs/>
          <w:color w:val="000000" w:themeColor="text1"/>
          <w:sz w:val="28"/>
          <w:szCs w:val="28"/>
          <w:lang w:eastAsia="fr-CA"/>
        </w:rPr>
        <w:t>désinformer</w:t>
      </w:r>
      <w:r w:rsidRPr="00823401">
        <w:rPr>
          <w:rFonts w:ascii="Times New Roman" w:eastAsia="Times New Roman" w:hAnsi="Times New Roman" w:cs="Times New Roman"/>
          <w:iCs/>
          <w:color w:val="000000" w:themeColor="text1"/>
          <w:sz w:val="28"/>
          <w:szCs w:val="28"/>
          <w:lang w:eastAsia="fr-CA"/>
        </w:rPr>
        <w:t xml:space="preserve"> : </w:t>
      </w:r>
      <w:r w:rsidRPr="00823401">
        <w:rPr>
          <w:rFonts w:ascii="Times New Roman" w:eastAsia="Times New Roman" w:hAnsi="Times New Roman" w:cs="Times New Roman"/>
          <w:color w:val="000000" w:themeColor="text1"/>
          <w:sz w:val="28"/>
          <w:szCs w:val="28"/>
          <w:lang w:eastAsia="fr-CA"/>
        </w:rPr>
        <w:t>Utiliser les médias pour faire passer un message susceptible de tromper ou d'influencer l'opinion publique.</w:t>
      </w:r>
    </w:p>
    <w:p w:rsidR="003A1570" w:rsidRDefault="003A1570" w:rsidP="003A1570">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fr-CA"/>
        </w:rPr>
      </w:pPr>
    </w:p>
    <w:p w:rsidR="00823401" w:rsidRDefault="006D4EC6" w:rsidP="003A1570">
      <w:pPr>
        <w:shd w:val="clear" w:color="auto" w:fill="FFFFFF"/>
        <w:spacing w:after="0" w:line="240" w:lineRule="auto"/>
        <w:jc w:val="both"/>
        <w:textAlignment w:val="baseline"/>
        <w:rPr>
          <w:rFonts w:ascii="Times New Roman" w:eastAsia="Times New Roman" w:hAnsi="Times New Roman" w:cs="Times New Roman"/>
          <w:iCs/>
          <w:color w:val="000000" w:themeColor="text1"/>
          <w:sz w:val="28"/>
          <w:szCs w:val="28"/>
          <w:lang w:eastAsia="fr-CA"/>
        </w:rPr>
      </w:pPr>
      <w:r>
        <w:rPr>
          <w:rFonts w:ascii="Times New Roman" w:eastAsia="Times New Roman" w:hAnsi="Times New Roman" w:cs="Times New Roman"/>
          <w:b/>
          <w:color w:val="000000" w:themeColor="text1"/>
          <w:sz w:val="28"/>
          <w:szCs w:val="28"/>
          <w:lang w:eastAsia="fr-CA"/>
        </w:rPr>
        <w:t>Préjugé :</w:t>
      </w:r>
      <w:r>
        <w:rPr>
          <w:rFonts w:ascii="Times New Roman" w:eastAsia="Times New Roman" w:hAnsi="Times New Roman" w:cs="Times New Roman"/>
          <w:color w:val="000000" w:themeColor="text1"/>
          <w:sz w:val="28"/>
          <w:szCs w:val="28"/>
          <w:lang w:eastAsia="fr-CA"/>
        </w:rPr>
        <w:t xml:space="preserve"> Jugement sur quelqu'un ou</w:t>
      </w:r>
      <w:r w:rsidR="00823401" w:rsidRPr="00823401">
        <w:rPr>
          <w:rFonts w:ascii="Times New Roman" w:eastAsia="Times New Roman" w:hAnsi="Times New Roman" w:cs="Times New Roman"/>
          <w:color w:val="000000" w:themeColor="text1"/>
          <w:sz w:val="28"/>
          <w:szCs w:val="28"/>
          <w:lang w:eastAsia="fr-CA"/>
        </w:rPr>
        <w:t xml:space="preserve"> quelque chose, qui est formé à l'avance selon certains critères personnels et qui oriente en bien ou en mal les dispositions d'esprit à l'égard de cette personne, de cette chose</w:t>
      </w:r>
      <w:r w:rsidR="00823401" w:rsidRPr="00823401">
        <w:rPr>
          <w:rFonts w:ascii="Times New Roman" w:eastAsia="Times New Roman" w:hAnsi="Times New Roman" w:cs="Times New Roman"/>
          <w:iCs/>
          <w:color w:val="000000" w:themeColor="text1"/>
          <w:sz w:val="28"/>
          <w:szCs w:val="28"/>
          <w:lang w:eastAsia="fr-CA"/>
        </w:rPr>
        <w:t>.</w:t>
      </w:r>
    </w:p>
    <w:p w:rsidR="003A1570" w:rsidRPr="00823401" w:rsidRDefault="003A1570" w:rsidP="003A1570">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fr-CA"/>
        </w:rPr>
      </w:pPr>
    </w:p>
    <w:p w:rsidR="003D044E" w:rsidRPr="003D044E" w:rsidRDefault="006D4EC6" w:rsidP="002F12BF">
      <w:pPr>
        <w:shd w:val="clear" w:color="auto" w:fill="FFFFFF"/>
        <w:spacing w:after="0" w:line="240" w:lineRule="auto"/>
        <w:jc w:val="both"/>
        <w:textAlignment w:val="baseline"/>
        <w:rPr>
          <w:rFonts w:ascii="Times New Roman" w:hAnsi="Times New Roman" w:cs="Times New Roman"/>
          <w:sz w:val="28"/>
          <w:szCs w:val="28"/>
        </w:rPr>
      </w:pPr>
      <w:r>
        <w:rPr>
          <w:rFonts w:ascii="Times New Roman" w:eastAsia="Times New Roman" w:hAnsi="Times New Roman" w:cs="Times New Roman"/>
          <w:b/>
          <w:color w:val="000000" w:themeColor="text1"/>
          <w:sz w:val="28"/>
          <w:szCs w:val="28"/>
          <w:lang w:eastAsia="fr-CA"/>
        </w:rPr>
        <w:t>Publicité :</w:t>
      </w:r>
      <w:r w:rsidR="00823401" w:rsidRPr="00823401">
        <w:rPr>
          <w:rFonts w:ascii="Times New Roman" w:eastAsia="Times New Roman" w:hAnsi="Times New Roman" w:cs="Times New Roman"/>
          <w:color w:val="000000" w:themeColor="text1"/>
          <w:sz w:val="28"/>
          <w:szCs w:val="28"/>
          <w:lang w:eastAsia="fr-CA"/>
        </w:rPr>
        <w:t xml:space="preserve"> </w:t>
      </w:r>
      <w:r w:rsidR="00823401" w:rsidRPr="00823401">
        <w:rPr>
          <w:rFonts w:ascii="Times New Roman" w:hAnsi="Times New Roman" w:cs="Times New Roman"/>
          <w:color w:val="000000"/>
          <w:sz w:val="28"/>
          <w:szCs w:val="28"/>
          <w:shd w:val="clear" w:color="auto" w:fill="FFFFFF"/>
        </w:rPr>
        <w:t>Activité ayant pour but de faire connaître une marque, d'inciter le public à acheter un produit, à utiliser tel service, etc. ; ensemble des moyens et techniques employés à cet effet</w:t>
      </w:r>
      <w:r w:rsidR="00823401" w:rsidRPr="00823401">
        <w:rPr>
          <w:rStyle w:val="exempledefinition"/>
          <w:rFonts w:ascii="Times New Roman" w:hAnsi="Times New Roman" w:cs="Times New Roman"/>
          <w:color w:val="000000"/>
          <w:sz w:val="28"/>
          <w:szCs w:val="28"/>
          <w:bdr w:val="none" w:sz="0" w:space="0" w:color="auto" w:frame="1"/>
        </w:rPr>
        <w:t>.</w:t>
      </w:r>
    </w:p>
    <w:sectPr w:rsidR="003D044E" w:rsidRPr="003D044E" w:rsidSect="00BB3981">
      <w:head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4E6" w:rsidRDefault="00A364E6" w:rsidP="000411A5">
      <w:pPr>
        <w:spacing w:after="0" w:line="240" w:lineRule="auto"/>
      </w:pPr>
      <w:r>
        <w:separator/>
      </w:r>
    </w:p>
  </w:endnote>
  <w:endnote w:type="continuationSeparator" w:id="0">
    <w:p w:rsidR="00A364E6" w:rsidRDefault="00A364E6" w:rsidP="00041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chool Book New">
    <w:panose1 w:val="02000500000000000000"/>
    <w:charset w:val="00"/>
    <w:family w:val="auto"/>
    <w:pitch w:val="variable"/>
    <w:sig w:usb0="A00000A7" w:usb1="5000004A" w:usb2="00000000" w:usb3="00000000" w:csb0="000001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4E6" w:rsidRDefault="00A364E6" w:rsidP="000411A5">
      <w:pPr>
        <w:spacing w:after="0" w:line="240" w:lineRule="auto"/>
      </w:pPr>
      <w:r>
        <w:separator/>
      </w:r>
    </w:p>
  </w:footnote>
  <w:footnote w:type="continuationSeparator" w:id="0">
    <w:p w:rsidR="00A364E6" w:rsidRDefault="00A364E6" w:rsidP="000411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4E6" w:rsidRDefault="00586567">
    <w:pPr>
      <w:pStyle w:val="En-tte"/>
    </w:pPr>
    <w:r>
      <w:rPr>
        <w:noProof/>
        <w:lang w:eastAsia="fr-CA"/>
      </w:rPr>
      <w:drawing>
        <wp:anchor distT="0" distB="0" distL="114300" distR="114300" simplePos="0" relativeHeight="251659264" behindDoc="1" locked="0" layoutInCell="1" allowOverlap="1" wp14:anchorId="29F1A3CF" wp14:editId="36261776">
          <wp:simplePos x="0" y="0"/>
          <wp:positionH relativeFrom="column">
            <wp:posOffset>-1600200</wp:posOffset>
          </wp:positionH>
          <wp:positionV relativeFrom="paragraph">
            <wp:posOffset>-743585</wp:posOffset>
          </wp:positionV>
          <wp:extent cx="7955280" cy="1613535"/>
          <wp:effectExtent l="0" t="0" r="7620" b="5715"/>
          <wp:wrapThrough wrapText="bothSides">
            <wp:wrapPolygon edited="0">
              <wp:start x="0" y="0"/>
              <wp:lineTo x="0" y="21421"/>
              <wp:lineTo x="21569" y="21421"/>
              <wp:lineTo x="21569" y="0"/>
              <wp:lineTo x="0" y="0"/>
            </wp:wrapPolygon>
          </wp:wrapThrough>
          <wp:docPr id="1" name="Image 1" descr="T:\Rita\rita_2012_certificats_template_02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ta\rita_2012_certificats_template_02a1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88" t="20413"/>
                  <a:stretch/>
                </pic:blipFill>
                <pic:spPr bwMode="auto">
                  <a:xfrm>
                    <a:off x="0" y="0"/>
                    <a:ext cx="7955280" cy="16135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723"/>
    <w:multiLevelType w:val="hybridMultilevel"/>
    <w:tmpl w:val="D7C6421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nsid w:val="1A43304F"/>
    <w:multiLevelType w:val="hybridMultilevel"/>
    <w:tmpl w:val="E4982B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28DC2E60"/>
    <w:multiLevelType w:val="multilevel"/>
    <w:tmpl w:val="C478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3D3949"/>
    <w:multiLevelType w:val="hybridMultilevel"/>
    <w:tmpl w:val="E1F04F36"/>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nsid w:val="30921BB6"/>
    <w:multiLevelType w:val="multilevel"/>
    <w:tmpl w:val="9B8A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0F3569"/>
    <w:multiLevelType w:val="hybridMultilevel"/>
    <w:tmpl w:val="9AAADA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35792A61"/>
    <w:multiLevelType w:val="hybridMultilevel"/>
    <w:tmpl w:val="EE0494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43AE2BB1"/>
    <w:multiLevelType w:val="hybridMultilevel"/>
    <w:tmpl w:val="CE90F8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6063084B"/>
    <w:multiLevelType w:val="hybridMultilevel"/>
    <w:tmpl w:val="A5E49BE2"/>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9">
    <w:nsid w:val="6F8D345C"/>
    <w:multiLevelType w:val="multilevel"/>
    <w:tmpl w:val="C6E6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FB445F"/>
    <w:multiLevelType w:val="hybridMultilevel"/>
    <w:tmpl w:val="81A88912"/>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11">
    <w:nsid w:val="74356C99"/>
    <w:multiLevelType w:val="hybridMultilevel"/>
    <w:tmpl w:val="1CD6BF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781A513A"/>
    <w:multiLevelType w:val="hybridMultilevel"/>
    <w:tmpl w:val="A37438C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num w:numId="1">
    <w:abstractNumId w:val="11"/>
  </w:num>
  <w:num w:numId="2">
    <w:abstractNumId w:val="1"/>
  </w:num>
  <w:num w:numId="3">
    <w:abstractNumId w:val="5"/>
  </w:num>
  <w:num w:numId="4">
    <w:abstractNumId w:val="8"/>
  </w:num>
  <w:num w:numId="5">
    <w:abstractNumId w:val="6"/>
  </w:num>
  <w:num w:numId="6">
    <w:abstractNumId w:val="10"/>
  </w:num>
  <w:num w:numId="7">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7"/>
  </w:num>
  <w:num w:numId="11">
    <w:abstractNumId w:val="0"/>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992B4C"/>
    <w:rsid w:val="000411A5"/>
    <w:rsid w:val="000B5DDF"/>
    <w:rsid w:val="00165A38"/>
    <w:rsid w:val="00180CBD"/>
    <w:rsid w:val="00203225"/>
    <w:rsid w:val="00206877"/>
    <w:rsid w:val="00240117"/>
    <w:rsid w:val="002943A6"/>
    <w:rsid w:val="002A1CCF"/>
    <w:rsid w:val="002B2272"/>
    <w:rsid w:val="002C5DDE"/>
    <w:rsid w:val="002F12BF"/>
    <w:rsid w:val="00300AF0"/>
    <w:rsid w:val="0031144E"/>
    <w:rsid w:val="003A1570"/>
    <w:rsid w:val="003D044E"/>
    <w:rsid w:val="00416C73"/>
    <w:rsid w:val="00440E18"/>
    <w:rsid w:val="00451D7B"/>
    <w:rsid w:val="0047726C"/>
    <w:rsid w:val="0057715B"/>
    <w:rsid w:val="00586567"/>
    <w:rsid w:val="00645AA7"/>
    <w:rsid w:val="006C56A8"/>
    <w:rsid w:val="006D4EC6"/>
    <w:rsid w:val="0070062E"/>
    <w:rsid w:val="00744DB8"/>
    <w:rsid w:val="00745322"/>
    <w:rsid w:val="007958A5"/>
    <w:rsid w:val="007E4D64"/>
    <w:rsid w:val="00823401"/>
    <w:rsid w:val="00845266"/>
    <w:rsid w:val="00864CD1"/>
    <w:rsid w:val="008943D6"/>
    <w:rsid w:val="008A7A14"/>
    <w:rsid w:val="008B25DD"/>
    <w:rsid w:val="00953214"/>
    <w:rsid w:val="009802F2"/>
    <w:rsid w:val="00992B4C"/>
    <w:rsid w:val="009B5E8B"/>
    <w:rsid w:val="009C3B00"/>
    <w:rsid w:val="00A364E6"/>
    <w:rsid w:val="00A57468"/>
    <w:rsid w:val="00A658E3"/>
    <w:rsid w:val="00A72DE3"/>
    <w:rsid w:val="00A82B00"/>
    <w:rsid w:val="00AA15A1"/>
    <w:rsid w:val="00B1003C"/>
    <w:rsid w:val="00BB3981"/>
    <w:rsid w:val="00BC65AB"/>
    <w:rsid w:val="00C26B58"/>
    <w:rsid w:val="00CE31A3"/>
    <w:rsid w:val="00DB0F4D"/>
    <w:rsid w:val="00DD2A7B"/>
    <w:rsid w:val="00DE563C"/>
    <w:rsid w:val="00DF5DDE"/>
    <w:rsid w:val="00EB5553"/>
    <w:rsid w:val="00F52173"/>
    <w:rsid w:val="00F63BF7"/>
    <w:rsid w:val="00FC2491"/>
    <w:rsid w:val="00FF2415"/>
    <w:rsid w:val="00FF3F1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B4C"/>
  </w:style>
  <w:style w:type="paragraph" w:styleId="Titre1">
    <w:name w:val="heading 1"/>
    <w:basedOn w:val="Normal"/>
    <w:next w:val="Normal"/>
    <w:link w:val="Titre1Car"/>
    <w:uiPriority w:val="9"/>
    <w:qFormat/>
    <w:rsid w:val="00586567"/>
    <w:pPr>
      <w:keepNext/>
      <w:keepLines/>
      <w:suppressAutoHyphens/>
      <w:spacing w:before="480" w:after="0" w:line="240" w:lineRule="auto"/>
      <w:outlineLvl w:val="0"/>
    </w:pPr>
    <w:rPr>
      <w:rFonts w:asciiTheme="majorHAnsi" w:eastAsiaTheme="majorEastAsia" w:hAnsiTheme="majorHAnsi" w:cstheme="majorBidi"/>
      <w:b/>
      <w:bCs/>
      <w:color w:val="365F91" w:themeColor="accent1" w:themeShade="BF"/>
      <w:sz w:val="28"/>
      <w:szCs w:val="28"/>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2B4C"/>
    <w:pPr>
      <w:ind w:left="720"/>
      <w:contextualSpacing/>
    </w:pPr>
  </w:style>
  <w:style w:type="character" w:styleId="Lienhypertexte">
    <w:name w:val="Hyperlink"/>
    <w:basedOn w:val="Policepardfaut"/>
    <w:uiPriority w:val="99"/>
    <w:unhideWhenUsed/>
    <w:rsid w:val="00DD2A7B"/>
    <w:rPr>
      <w:color w:val="0000FF" w:themeColor="hyperlink"/>
      <w:u w:val="single"/>
    </w:rPr>
  </w:style>
  <w:style w:type="character" w:customStyle="1" w:styleId="apple-converted-space">
    <w:name w:val="apple-converted-space"/>
    <w:basedOn w:val="Policepardfaut"/>
    <w:rsid w:val="00DD2A7B"/>
  </w:style>
  <w:style w:type="character" w:customStyle="1" w:styleId="exempledefinition">
    <w:name w:val="exempledefinition"/>
    <w:basedOn w:val="Policepardfaut"/>
    <w:rsid w:val="00DD2A7B"/>
  </w:style>
  <w:style w:type="paragraph" w:styleId="En-tte">
    <w:name w:val="header"/>
    <w:basedOn w:val="Normal"/>
    <w:link w:val="En-tteCar"/>
    <w:uiPriority w:val="99"/>
    <w:semiHidden/>
    <w:unhideWhenUsed/>
    <w:rsid w:val="000411A5"/>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0411A5"/>
  </w:style>
  <w:style w:type="paragraph" w:styleId="Pieddepage">
    <w:name w:val="footer"/>
    <w:basedOn w:val="Normal"/>
    <w:link w:val="PieddepageCar"/>
    <w:uiPriority w:val="99"/>
    <w:semiHidden/>
    <w:unhideWhenUsed/>
    <w:rsid w:val="000411A5"/>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0411A5"/>
  </w:style>
  <w:style w:type="character" w:customStyle="1" w:styleId="Titre1Car">
    <w:name w:val="Titre 1 Car"/>
    <w:basedOn w:val="Policepardfaut"/>
    <w:link w:val="Titre1"/>
    <w:uiPriority w:val="9"/>
    <w:rsid w:val="00586567"/>
    <w:rPr>
      <w:rFonts w:asciiTheme="majorHAnsi" w:eastAsiaTheme="majorEastAsia" w:hAnsiTheme="majorHAnsi" w:cstheme="majorBidi"/>
      <w:b/>
      <w:bCs/>
      <w:color w:val="365F91" w:themeColor="accent1" w:themeShade="BF"/>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38451">
      <w:bodyDiv w:val="1"/>
      <w:marLeft w:val="0"/>
      <w:marRight w:val="0"/>
      <w:marTop w:val="0"/>
      <w:marBottom w:val="0"/>
      <w:divBdr>
        <w:top w:val="none" w:sz="0" w:space="0" w:color="auto"/>
        <w:left w:val="none" w:sz="0" w:space="0" w:color="auto"/>
        <w:bottom w:val="none" w:sz="0" w:space="0" w:color="auto"/>
        <w:right w:val="none" w:sz="0" w:space="0" w:color="auto"/>
      </w:divBdr>
    </w:div>
    <w:div w:id="918826025">
      <w:bodyDiv w:val="1"/>
      <w:marLeft w:val="0"/>
      <w:marRight w:val="0"/>
      <w:marTop w:val="0"/>
      <w:marBottom w:val="0"/>
      <w:divBdr>
        <w:top w:val="none" w:sz="0" w:space="0" w:color="auto"/>
        <w:left w:val="none" w:sz="0" w:space="0" w:color="auto"/>
        <w:bottom w:val="none" w:sz="0" w:space="0" w:color="auto"/>
        <w:right w:val="none" w:sz="0" w:space="0" w:color="auto"/>
      </w:divBdr>
    </w:div>
    <w:div w:id="1092551829">
      <w:bodyDiv w:val="1"/>
      <w:marLeft w:val="0"/>
      <w:marRight w:val="0"/>
      <w:marTop w:val="0"/>
      <w:marBottom w:val="0"/>
      <w:divBdr>
        <w:top w:val="none" w:sz="0" w:space="0" w:color="auto"/>
        <w:left w:val="none" w:sz="0" w:space="0" w:color="auto"/>
        <w:bottom w:val="none" w:sz="0" w:space="0" w:color="auto"/>
        <w:right w:val="none" w:sz="0" w:space="0" w:color="auto"/>
      </w:divBdr>
    </w:div>
    <w:div w:id="166207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larouss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275F0-DAE4-4A56-AF07-4A21BD979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1134</Words>
  <Characters>6241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amichaud</dc:creator>
  <cp:lastModifiedBy>Sarah Bourdages</cp:lastModifiedBy>
  <cp:revision>11</cp:revision>
  <dcterms:created xsi:type="dcterms:W3CDTF">2016-08-31T12:25:00Z</dcterms:created>
  <dcterms:modified xsi:type="dcterms:W3CDTF">2016-11-24T16:21:00Z</dcterms:modified>
</cp:coreProperties>
</file>