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bCs/>
          <w:sz w:val="28"/>
          <w:szCs w:val="28"/>
          <w:u w:val="single"/>
        </w:rPr>
        <w:id w:val="-1487476217"/>
        <w:docPartObj>
          <w:docPartGallery w:val="Cover Pages"/>
          <w:docPartUnique/>
        </w:docPartObj>
      </w:sdtPr>
      <w:sdtEndPr/>
      <w:sdtContent>
        <w:p w:rsidR="00610541" w:rsidRDefault="005B19E4">
          <w:pPr>
            <w:rPr>
              <w:rFonts w:ascii="Arial" w:hAnsi="Arial" w:cs="Arial"/>
              <w:b/>
              <w:bCs/>
              <w:sz w:val="28"/>
              <w:szCs w:val="28"/>
              <w:u w:val="single"/>
            </w:rPr>
          </w:pPr>
          <w:r>
            <w:rPr>
              <w:rFonts w:ascii="Arial" w:hAnsi="Arial" w:cs="Arial"/>
              <w:b/>
              <w:bCs/>
              <w:noProof/>
              <w:sz w:val="28"/>
              <w:szCs w:val="28"/>
              <w:u w:val="single"/>
              <w:lang w:eastAsia="fr-CA"/>
            </w:rPr>
            <w:pict>
              <v:group id="Groupe 76" o:spid="_x0000_s1026" style="position:absolute;margin-left:0;margin-top:0;width:580.6pt;height:751.6pt;z-index:251668480;mso-height-percent:950;mso-position-horizontal:center;mso-position-horizontal-relative:page;mso-position-vertical:center;mso-position-vertical-relative:page;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22;width:11537;height: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nsUA&#10;AADcAAAADwAAAGRycy9kb3ducmV2LnhtbESPT4vCMBTE78J+h/AWvGm6Cv7pGkUFUcSL3fWwt0fz&#10;bMs2L20TtX57Iwgeh5n5DTNbtKYUV2pcYVnBVz8CQZxaXXCm4Pdn05uAcB5ZY2mZFNzJwWL+0Zlh&#10;rO2Nj3RNfCYChF2MCnLvq1hKl+Zk0PVtRRy8s20M+iCbTOoGbwFuSjmIopE0WHBYyLGidU7pf3Ix&#10;Coq9367q5fB0+BtPbVqt6nPZ1kp1P9vlNwhPrX+HX+2dVjAcD+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96exQAAANwAAAAPAAAAAAAAAAAAAAAAAJgCAABkcnMv&#10;ZG93bnJldi54bWxQSwUGAAAAAAQABAD1AAAAigMAAAAA&#10;" fillcolor="black [3213]" stroked="f">
                  <v:textbox>
                    <w:txbxContent>
                      <w:sdt>
                        <w:sdtPr>
                          <w:rPr>
                            <w:color w:val="EEECE1" w:themeColor="background2"/>
                            <w:spacing w:val="60"/>
                            <w:sz w:val="28"/>
                            <w:szCs w:val="28"/>
                          </w:rPr>
                          <w:alias w:val="Adresse"/>
                          <w:id w:val="964932725"/>
                          <w:dataBinding w:prefixMappings="xmlns:ns0='http://schemas.microsoft.com/office/2006/coverPageProps'" w:xpath="/ns0:CoverPageProperties[1]/ns0:CompanyAddress[1]" w:storeItemID="{55AF091B-3C7A-41E3-B477-F2FDAA23CFDA}"/>
                          <w:text w:multiLine="1"/>
                        </w:sdtPr>
                        <w:sdtEndPr/>
                        <w:sdtContent>
                          <w:p w:rsidR="00D84169" w:rsidRDefault="00D84169">
                            <w:pPr>
                              <w:pStyle w:val="Sansinterligne"/>
                              <w:jc w:val="center"/>
                              <w:rPr>
                                <w:smallCaps/>
                                <w:color w:val="FFFFFF" w:themeColor="background1"/>
                                <w:spacing w:val="60"/>
                                <w:sz w:val="28"/>
                                <w:szCs w:val="28"/>
                              </w:rPr>
                            </w:pPr>
                            <w:r w:rsidRPr="008039BE">
                              <w:rPr>
                                <w:color w:val="EEECE1" w:themeColor="background2"/>
                                <w:spacing w:val="60"/>
                                <w:sz w:val="28"/>
                                <w:szCs w:val="28"/>
                              </w:rPr>
                              <w:t>www.in-terre-actif.com</w:t>
                            </w:r>
                          </w:p>
                        </w:sdtContent>
                      </w:sdt>
                    </w:txbxContent>
                  </v:textbox>
                </v:rect>
                <v:rect id="Rectangle 86" o:spid="_x0000_s1029" style="position:absolute;left:6475;top:10674;width:5412;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6Zr8YA&#10;AADcAAAADwAAAGRycy9kb3ducmV2LnhtbESPUWvCMBSF3wf7D+EO9jbTKahUo7jBQDYQpmXDt0tz&#10;15Q1NyWJteuvN8LAx8M55zuc5bq3jejIh9qxgudRBoK4dLrmSkFxeHuagwgRWWPjmBT8UYD16v5u&#10;ibl2Z/6kbh8rkSAcclRgYmxzKUNpyGIYuZY4eT/OW4xJ+kpqj+cEt40cZ9lUWqw5LRhs6dVQ+bs/&#10;WQW9+Tq+6O/Bh90wzEy3KcYf74VSjw/9ZgEiUh9v4f/2ViuYzCZwPZ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6Zr8YAAADcAAAADwAAAAAAAAAAAAAAAACYAgAAZHJz&#10;L2Rvd25yZXYueG1sUEsFBgAAAAAEAAQA9QAAAIsDAAAAAA==&#10;" fillcolor="#39f" strokecolor="#40a7c2 [3048]"/>
                <v:rect id="Rectangle 85" o:spid="_x0000_s1030" style="position:absolute;left:350;top:10639;width:6125;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321;top:9527;width:11600;height:1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G6sUA&#10;AADcAAAADwAAAGRycy9kb3ducmV2LnhtbESPT4vCMBTE7wt+h/AEb2uq4qrVKCqIsuzFfwdvj+bZ&#10;FpuXtolav71ZWNjjMDO/YWaLxhTiQbXLLSvodSMQxInVOacKTsfN5xiE88gaC8uk4EUOFvPWxwxj&#10;bZ+8p8fBpyJA2MWoIPO+jKV0SUYGXdeWxMG72tqgD7JOpa7xGeCmkP0o+pIGcw4LGZa0zii5He5G&#10;Qf7tt6tqOTj/XEYTm5Sr6lo0lVKddrOcgvDU+P/wX3unFQxGQ/g9E46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kbqxQAAANwAAAAPAAAAAAAAAAAAAAAAAJgCAABkcnMv&#10;ZG93bnJldi54bWxQSwUGAAAAAAQABAD1AAAAigMAAAAA&#10;" fillcolor="black [3213]" stroked="f">
                  <v:textbox>
                    <w:txbxContent>
                      <w:sdt>
                        <w:sdtPr>
                          <w:rPr>
                            <w:rFonts w:asciiTheme="majorHAnsi" w:eastAsiaTheme="majorEastAsia" w:hAnsiTheme="majorHAnsi" w:cstheme="majorBidi"/>
                            <w:color w:val="FFFFFF" w:themeColor="background1"/>
                            <w:sz w:val="56"/>
                            <w:szCs w:val="56"/>
                          </w:rPr>
                          <w:alias w:val="Année"/>
                          <w:id w:val="938875336"/>
                          <w:showingPlcHd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D84169" w:rsidRDefault="00D84169">
                            <w:pPr>
                              <w:pStyle w:val="Sansinterligne"/>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     </w:t>
                            </w:r>
                          </w:p>
                        </w:sdtContent>
                      </w:sdt>
                    </w:txbxContent>
                  </v:textbox>
                </v:rect>
                <v:rect id="Rectangle 84" o:spid="_x0000_s1032"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MhsYA&#10;AADcAAAADwAAAGRycy9kb3ducmV2LnhtbESPT2vCQBTE7wW/w/IEL0U3tVBt6iZYoVDwIP5B8PbI&#10;vmZDs29Ddk3Sb+8KQo/DzPyGWeWDrUVHra8cK3iZJSCIC6crLhWcjl/TJQgfkDXWjknBH3nIs9HT&#10;ClPtet5TdwiliBD2KSowITSplL4wZNHPXEMcvR/XWgxRtqXULfYRbms5T5I3abHiuGCwoY2h4vdw&#10;tQq6eVdvzXaZ9HbH1+Plk87r4lmpyXhYf4AINIT/8KP9rRW8Lt7hfi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tMhsYAAADcAAAADwAAAAAAAAAAAAAAAACYAgAAZHJz&#10;L2Rvd25yZXYueG1sUEsFBgAAAAAEAAQA9QAAAIsDAAAAAA==&#10;" fillcolor="#9bbb59 [3206]" strokecolor="#f68c36 [3049]"/>
                <v:rect id="Rectangle 83" o:spid="_x0000_s1033" style="position:absolute;left:350;top:2257;width:8647;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18IA&#10;AADcAAAADwAAAGRycy9kb3ducmV2LnhtbERPTYvCMBC9C/sfwix403QVtVajiFgQFGTdPexxaMa2&#10;bDOpTaz135uD4PHxvpfrzlSipcaVlhV8DSMQxJnVJecKfn/SQQzCeWSNlWVS8CAH69VHb4mJtnf+&#10;pvbscxFC2CWooPC+TqR0WUEG3dDWxIG72MagD7DJpW7wHsJNJUdRNJUGSw4NBda0LSj7P9+MgsOp&#10;21+u9SyL/9LZfNPuJikfJ0r1P7vNAoSnzr/FL/deKxjHYX44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fXwgAAANwAAAAPAAAAAAAAAAAAAAAAAJgCAABkcnMvZG93&#10;bnJldi54bWxQSwUGAAAAAAQABAD1AAAAhwMAAAAA&#10;" fillcolor="#ff9" strokecolor="#a1b856">
                  <v:textbox inset="18pt,,18pt">
                    <w:txbxContent>
                      <w:sdt>
                        <w:sdtPr>
                          <w:rPr>
                            <w:rFonts w:ascii="Times New Roman" w:eastAsiaTheme="majorEastAsia" w:hAnsi="Times New Roman" w:cs="Times New Roman"/>
                            <w:color w:val="000000" w:themeColor="text1"/>
                            <w:sz w:val="72"/>
                            <w:szCs w:val="72"/>
                          </w:rPr>
                          <w:alias w:val="Titre"/>
                          <w:id w:val="6498641"/>
                          <w:dataBinding w:prefixMappings="xmlns:ns0='http://schemas.openxmlformats.org/package/2006/metadata/core-properties' xmlns:ns1='http://purl.org/dc/elements/1.1/'" w:xpath="/ns0:coreProperties[1]/ns1:title[1]" w:storeItemID="{6C3C8BC8-F283-45AE-878A-BAB7291924A1}"/>
                          <w:text/>
                        </w:sdtPr>
                        <w:sdtEndPr/>
                        <w:sdtContent>
                          <w:p w:rsidR="00D84169" w:rsidRPr="008039BE" w:rsidRDefault="00D84169">
                            <w:pPr>
                              <w:jc w:val="right"/>
                              <w:rPr>
                                <w:rFonts w:ascii="Times New Roman" w:eastAsiaTheme="majorEastAsia" w:hAnsi="Times New Roman" w:cs="Times New Roman"/>
                                <w:color w:val="000000" w:themeColor="text1"/>
                                <w:sz w:val="72"/>
                                <w:szCs w:val="72"/>
                              </w:rPr>
                            </w:pPr>
                            <w:r w:rsidRPr="008039BE">
                              <w:rPr>
                                <w:rFonts w:ascii="Times New Roman" w:eastAsiaTheme="majorEastAsia" w:hAnsi="Times New Roman" w:cs="Times New Roman"/>
                                <w:color w:val="000000" w:themeColor="text1"/>
                                <w:sz w:val="72"/>
                                <w:szCs w:val="72"/>
                              </w:rPr>
                              <w:t>Plan de l’animation</w:t>
                            </w:r>
                          </w:p>
                        </w:sdtContent>
                      </w:sdt>
                      <w:sdt>
                        <w:sdtPr>
                          <w:rPr>
                            <w:rFonts w:ascii="Times New Roman" w:hAnsi="Times New Roman" w:cs="Times New Roman"/>
                            <w:color w:val="000000" w:themeColor="text1"/>
                            <w:sz w:val="36"/>
                            <w:szCs w:val="36"/>
                          </w:rPr>
                          <w:alias w:val="Sous-titre"/>
                          <w:id w:val="1743370701"/>
                          <w:dataBinding w:prefixMappings="xmlns:ns0='http://schemas.openxmlformats.org/package/2006/metadata/core-properties' xmlns:ns1='http://purl.org/dc/elements/1.1/'" w:xpath="/ns0:coreProperties[1]/ns1:subject[1]" w:storeItemID="{6C3C8BC8-F283-45AE-878A-BAB7291924A1}"/>
                          <w:text/>
                        </w:sdtPr>
                        <w:sdtEndPr/>
                        <w:sdtContent>
                          <w:p w:rsidR="00D84169" w:rsidRPr="008039BE" w:rsidRDefault="00D84169">
                            <w:pPr>
                              <w:jc w:val="right"/>
                              <w:rPr>
                                <w:rFonts w:ascii="Times New Roman" w:hAnsi="Times New Roman" w:cs="Times New Roman"/>
                                <w:color w:val="000000" w:themeColor="text1"/>
                                <w:sz w:val="36"/>
                                <w:szCs w:val="36"/>
                              </w:rPr>
                            </w:pPr>
                            <w:r w:rsidRPr="008039BE">
                              <w:rPr>
                                <w:rFonts w:ascii="Times New Roman" w:hAnsi="Times New Roman" w:cs="Times New Roman"/>
                                <w:color w:val="000000" w:themeColor="text1"/>
                                <w:sz w:val="36"/>
                                <w:szCs w:val="36"/>
                              </w:rPr>
                              <w:t>Accueil des réfugiés : informe-toi et brise les mythes</w:t>
                            </w:r>
                          </w:p>
                        </w:sdtContent>
                      </w:sdt>
                      <w:p w:rsidR="00D84169" w:rsidRDefault="00D84169">
                        <w:pPr>
                          <w:jc w:val="right"/>
                          <w:rPr>
                            <w:color w:val="FFFFFF" w:themeColor="background1"/>
                            <w:sz w:val="28"/>
                            <w:szCs w:val="28"/>
                          </w:rPr>
                        </w:pPr>
                      </w:p>
                    </w:txbxContent>
                  </v:textbox>
                </v:rect>
                <v:rect id="Rectangle 78" o:spid="_x0000_s1034" style="position:absolute;left:350;top:440;width:11537;height:1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EhcQA&#10;AADcAAAADwAAAGRycy9kb3ducmV2LnhtbESPQWvCQBSE74X+h+UVvDWbKGhIXUMpBAIKpSqeX7Ov&#10;Sdrs27C71fjvu0LB4zAz3zDrcjKDOJPzvWUFWZKCIG6s7rlVcDxUzzkIH5A1DpZJwZU8lJvHhzUW&#10;2l74g8770IoIYV+ggi6EsZDSNx0Z9IkdiaP3ZZ3BEKVrpXZ4iXAzyHmaLqXBnuNChyO9ddT87H+N&#10;Atzl47Yeqt38+/Q+1SF31adbKTV7ml5fQASawj383661gkWewe1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BIXEAAAA3AAAAA8AAAAAAAAAAAAAAAAAmAIAAGRycy9k&#10;b3ducmV2LnhtbFBLBQYAAAAABAAEAPUAAACJAwAAAAA=&#10;" fillcolor="black [3213]" stroked="f">
                  <v:textbox inset="18pt,,18pt">
                    <w:txbxContent>
                      <w:p w:rsidR="00D84169" w:rsidRPr="00C94B01" w:rsidRDefault="005B19E4" w:rsidP="008039BE">
                        <w:pPr>
                          <w:pStyle w:val="Sansinterligne"/>
                          <w:jc w:val="center"/>
                          <w:rPr>
                            <w:rFonts w:ascii="Times New Roman" w:hAnsi="Times New Roman" w:cs="Times New Roman"/>
                            <w:smallCaps/>
                            <w:color w:val="FFFFFF" w:themeColor="background1"/>
                            <w:sz w:val="44"/>
                            <w:szCs w:val="44"/>
                          </w:rPr>
                        </w:pPr>
                        <w:sdt>
                          <w:sdtPr>
                            <w:rPr>
                              <w:rFonts w:ascii="Times New Roman" w:hAnsi="Times New Roman" w:cs="Times New Roman"/>
                              <w:color w:val="FFFFFF" w:themeColor="background1"/>
                              <w:sz w:val="44"/>
                              <w:szCs w:val="44"/>
                            </w:rPr>
                            <w:alias w:val="Société"/>
                            <w:id w:val="52441908"/>
                            <w:dataBinding w:prefixMappings="xmlns:ns0='http://schemas.openxmlformats.org/officeDocument/2006/extended-properties'" w:xpath="/ns0:Properties[1]/ns0:Company[1]" w:storeItemID="{6668398D-A668-4E3E-A5EB-62B293D839F1}"/>
                            <w:text/>
                          </w:sdtPr>
                          <w:sdtEndPr/>
                          <w:sdtContent>
                            <w:r w:rsidR="00D84169" w:rsidRPr="00C94B01">
                              <w:rPr>
                                <w:rFonts w:ascii="Times New Roman" w:hAnsi="Times New Roman" w:cs="Times New Roman"/>
                                <w:color w:val="FFFFFF" w:themeColor="background1"/>
                                <w:sz w:val="44"/>
                                <w:szCs w:val="44"/>
                              </w:rPr>
                              <w:t>Réseau In-Terre-Actif</w:t>
                            </w:r>
                          </w:sdtContent>
                        </w:sdt>
                      </w:p>
                    </w:txbxContent>
                  </v:textbox>
                </v:rect>
                <w10:wrap anchorx="page" anchory="page"/>
              </v:group>
            </w:pict>
          </w:r>
          <w:r w:rsidR="003218B5">
            <w:rPr>
              <w:rFonts w:ascii="Arial" w:hAnsi="Arial" w:cs="Arial"/>
              <w:b/>
              <w:bCs/>
              <w:noProof/>
              <w:sz w:val="28"/>
              <w:szCs w:val="28"/>
              <w:u w:val="single"/>
              <w:lang w:eastAsia="fr-CA"/>
            </w:rPr>
            <w:drawing>
              <wp:anchor distT="0" distB="0" distL="114300" distR="114300" simplePos="0" relativeHeight="251671552" behindDoc="0" locked="0" layoutInCell="1" allowOverlap="1">
                <wp:simplePos x="0" y="0"/>
                <wp:positionH relativeFrom="column">
                  <wp:posOffset>3072765</wp:posOffset>
                </wp:positionH>
                <wp:positionV relativeFrom="paragraph">
                  <wp:posOffset>6702425</wp:posOffset>
                </wp:positionV>
                <wp:extent cx="3238500" cy="1160780"/>
                <wp:effectExtent l="0" t="0" r="0" b="1270"/>
                <wp:wrapSquare wrapText="bothSides"/>
                <wp:docPr id="9" name="Image 9" descr="T:\Rita\Promotion\LOGOS\logo_cstr\Logo2007CSTR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ta\Promotion\LOGOS\logo_cstr\Logo2007CSTR_noir.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0" cy="1160780"/>
                        </a:xfrm>
                        <a:prstGeom prst="rect">
                          <a:avLst/>
                        </a:prstGeom>
                        <a:noFill/>
                        <a:ln>
                          <a:noFill/>
                        </a:ln>
                      </pic:spPr>
                    </pic:pic>
                  </a:graphicData>
                </a:graphic>
              </wp:anchor>
            </w:drawing>
          </w:r>
          <w:r w:rsidR="003218B5" w:rsidRPr="00610541">
            <w:rPr>
              <w:rFonts w:ascii="Arial" w:hAnsi="Arial" w:cs="Arial"/>
              <w:b/>
              <w:bCs/>
              <w:noProof/>
              <w:sz w:val="28"/>
              <w:szCs w:val="28"/>
              <w:u w:val="single"/>
              <w:lang w:eastAsia="fr-CA"/>
            </w:rPr>
            <w:drawing>
              <wp:anchor distT="0" distB="0" distL="114300" distR="114300" simplePos="0" relativeHeight="251669504" behindDoc="0" locked="0" layoutInCell="1" allowOverlap="1">
                <wp:simplePos x="0" y="0"/>
                <wp:positionH relativeFrom="column">
                  <wp:posOffset>-578485</wp:posOffset>
                </wp:positionH>
                <wp:positionV relativeFrom="paragraph">
                  <wp:posOffset>6233795</wp:posOffset>
                </wp:positionV>
                <wp:extent cx="3384550" cy="2224405"/>
                <wp:effectExtent l="0" t="0" r="0" b="0"/>
                <wp:wrapSquare wrapText="bothSides"/>
                <wp:docPr id="4" name="Image 3" descr="rita_2010_logo_transparent_coul_avec_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rita_2010_logo_transparent_coul_avec_url.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4550" cy="2224405"/>
                        </a:xfrm>
                        <a:prstGeom prst="rect">
                          <a:avLst/>
                        </a:prstGeom>
                      </pic:spPr>
                    </pic:pic>
                  </a:graphicData>
                </a:graphic>
              </wp:anchor>
            </w:drawing>
          </w:r>
          <w:r w:rsidR="00610541">
            <w:rPr>
              <w:rFonts w:ascii="Arial" w:hAnsi="Arial" w:cs="Arial"/>
              <w:b/>
              <w:bCs/>
              <w:sz w:val="28"/>
              <w:szCs w:val="28"/>
              <w:u w:val="single"/>
            </w:rPr>
            <w:br w:type="page"/>
          </w:r>
        </w:p>
      </w:sdtContent>
    </w:sdt>
    <w:p w:rsidR="00BE1736" w:rsidRDefault="00BE1736" w:rsidP="00BE1736">
      <w:pPr>
        <w:jc w:val="center"/>
        <w:rPr>
          <w:rFonts w:ascii="Arial" w:hAnsi="Arial" w:cs="Arial"/>
          <w:b/>
          <w:bCs/>
          <w:sz w:val="28"/>
          <w:szCs w:val="28"/>
          <w:u w:val="single"/>
        </w:rPr>
      </w:pPr>
      <w:r w:rsidRPr="00AA5755">
        <w:rPr>
          <w:rFonts w:ascii="Arial" w:hAnsi="Arial" w:cs="Arial"/>
          <w:b/>
          <w:bCs/>
          <w:sz w:val="28"/>
          <w:szCs w:val="28"/>
          <w:u w:val="single"/>
        </w:rPr>
        <w:lastRenderedPageBreak/>
        <w:t xml:space="preserve">Plan d’animation – </w:t>
      </w:r>
      <w:r>
        <w:rPr>
          <w:rFonts w:ascii="Arial" w:hAnsi="Arial" w:cs="Arial"/>
          <w:b/>
          <w:bCs/>
          <w:sz w:val="28"/>
          <w:szCs w:val="28"/>
          <w:u w:val="single"/>
        </w:rPr>
        <w:t>Informe-toi et brise les mythes! (secondaire</w:t>
      </w:r>
      <w:r w:rsidRPr="00AA5755">
        <w:rPr>
          <w:rFonts w:ascii="Arial" w:hAnsi="Arial" w:cs="Arial"/>
          <w:b/>
          <w:bCs/>
          <w:sz w:val="28"/>
          <w:szCs w:val="28"/>
          <w:u w:val="single"/>
        </w:rPr>
        <w:t>)</w:t>
      </w:r>
    </w:p>
    <w:p w:rsidR="00BE1736" w:rsidRPr="00AA5755" w:rsidRDefault="00BE1736" w:rsidP="00BE1736">
      <w:pPr>
        <w:jc w:val="center"/>
        <w:rPr>
          <w:rFonts w:ascii="Arial" w:eastAsia="Batang" w:hAnsi="Arial" w:cs="Arial"/>
          <w:i/>
        </w:rPr>
      </w:pPr>
      <w:r w:rsidRPr="00AA5755">
        <w:rPr>
          <w:rFonts w:ascii="Arial" w:hAnsi="Arial" w:cs="Arial"/>
          <w:bCs/>
          <w:i/>
        </w:rPr>
        <w:t>Une animation offerte par le Réseau In-Terre-Actif du Comité de Solidarité/Trois-Rivières</w:t>
      </w:r>
    </w:p>
    <w:p w:rsidR="00BE1736" w:rsidRPr="00825C3F" w:rsidRDefault="00BE1736" w:rsidP="00BE1736">
      <w:pPr>
        <w:spacing w:after="0" w:line="240" w:lineRule="auto"/>
        <w:jc w:val="both"/>
        <w:rPr>
          <w:rFonts w:ascii="Arial" w:eastAsia="Batang" w:hAnsi="Arial" w:cs="Arial"/>
          <w:i/>
        </w:rPr>
      </w:pPr>
      <w:r w:rsidRPr="00D525CE">
        <w:rPr>
          <w:rFonts w:ascii="Arial" w:eastAsia="Batang" w:hAnsi="Arial" w:cs="Arial"/>
          <w:b/>
          <w:i/>
        </w:rPr>
        <w:t>Public cible</w:t>
      </w:r>
      <w:r w:rsidRPr="00825C3F">
        <w:rPr>
          <w:rFonts w:ascii="Arial" w:eastAsia="Batang" w:hAnsi="Arial" w:cs="Arial"/>
          <w:i/>
        </w:rPr>
        <w:t xml:space="preserve"> : </w:t>
      </w:r>
      <w:r>
        <w:rPr>
          <w:rFonts w:ascii="Arial" w:eastAsia="Batang" w:hAnsi="Arial" w:cs="Arial"/>
          <w:i/>
        </w:rPr>
        <w:t>élèves du niveau secondaire (facilement adaptable au primaire)</w:t>
      </w:r>
    </w:p>
    <w:p w:rsidR="00BE1736" w:rsidRPr="00825C3F" w:rsidRDefault="00BE1736" w:rsidP="00BE1736">
      <w:pPr>
        <w:spacing w:after="0" w:line="240" w:lineRule="auto"/>
        <w:jc w:val="both"/>
        <w:rPr>
          <w:rFonts w:ascii="Arial" w:eastAsia="Batang" w:hAnsi="Arial" w:cs="Arial"/>
          <w:i/>
        </w:rPr>
      </w:pPr>
      <w:r w:rsidRPr="00D525CE">
        <w:rPr>
          <w:rFonts w:ascii="Arial" w:eastAsia="Batang" w:hAnsi="Arial" w:cs="Arial"/>
          <w:b/>
          <w:i/>
        </w:rPr>
        <w:t>Durée :</w:t>
      </w:r>
      <w:r>
        <w:rPr>
          <w:rFonts w:ascii="Arial" w:eastAsia="Batang" w:hAnsi="Arial" w:cs="Arial"/>
          <w:i/>
        </w:rPr>
        <w:t xml:space="preserve"> 1 heure</w:t>
      </w:r>
    </w:p>
    <w:p w:rsidR="00BE1736" w:rsidRDefault="00BE1736" w:rsidP="00BE1736">
      <w:pPr>
        <w:spacing w:after="0" w:line="240" w:lineRule="auto"/>
        <w:jc w:val="both"/>
        <w:rPr>
          <w:rFonts w:ascii="Arial" w:eastAsia="Batang" w:hAnsi="Arial" w:cs="Arial"/>
          <w:i/>
        </w:rPr>
      </w:pPr>
      <w:r w:rsidRPr="00D525CE">
        <w:rPr>
          <w:rFonts w:ascii="Arial" w:eastAsia="Batang" w:hAnsi="Arial" w:cs="Arial"/>
          <w:b/>
          <w:i/>
        </w:rPr>
        <w:t>Matériel requis</w:t>
      </w:r>
      <w:r w:rsidRPr="00825C3F">
        <w:rPr>
          <w:rFonts w:ascii="Arial" w:eastAsia="Batang" w:hAnsi="Arial" w:cs="Arial"/>
          <w:i/>
        </w:rPr>
        <w:t> :</w:t>
      </w:r>
      <w:r>
        <w:rPr>
          <w:rFonts w:ascii="Arial" w:eastAsia="Batang" w:hAnsi="Arial" w:cs="Arial"/>
          <w:i/>
        </w:rPr>
        <w:t xml:space="preserve"> ordinateur, rétroprojecteur ou tableau interactif, connexion à Internet.</w:t>
      </w:r>
    </w:p>
    <w:p w:rsidR="00BE1736" w:rsidRDefault="00BE1736" w:rsidP="00BE1736">
      <w:pPr>
        <w:spacing w:after="0" w:line="240" w:lineRule="auto"/>
        <w:jc w:val="both"/>
        <w:rPr>
          <w:rFonts w:ascii="Arial" w:eastAsia="Batang" w:hAnsi="Arial" w:cs="Arial"/>
        </w:rPr>
      </w:pPr>
    </w:p>
    <w:p w:rsidR="00BE1736" w:rsidRPr="00BE1736" w:rsidRDefault="00BE1736" w:rsidP="00BE1736">
      <w:pPr>
        <w:spacing w:after="0" w:line="240" w:lineRule="auto"/>
        <w:jc w:val="both"/>
        <w:rPr>
          <w:rFonts w:ascii="Arial" w:eastAsia="Batang" w:hAnsi="Arial" w:cs="Arial"/>
        </w:rPr>
      </w:pPr>
    </w:p>
    <w:p w:rsidR="00BE1736" w:rsidRDefault="00BE1736" w:rsidP="00BE1736">
      <w:pPr>
        <w:shd w:val="clear" w:color="auto" w:fill="4BACC6" w:themeFill="accent5"/>
        <w:jc w:val="both"/>
        <w:rPr>
          <w:rFonts w:ascii="Arial" w:eastAsia="Batang" w:hAnsi="Arial" w:cs="Arial"/>
          <w:b/>
          <w:u w:val="single"/>
        </w:rPr>
      </w:pPr>
      <w:r w:rsidRPr="00A248B7">
        <w:rPr>
          <w:rFonts w:ascii="Arial" w:eastAsia="Batang" w:hAnsi="Arial" w:cs="Arial"/>
          <w:b/>
          <w:u w:val="single"/>
        </w:rPr>
        <w:t>Présentation de l’animateur (</w:t>
      </w:r>
      <w:proofErr w:type="spellStart"/>
      <w:r w:rsidRPr="00A248B7">
        <w:rPr>
          <w:rFonts w:ascii="Arial" w:eastAsia="Batang" w:hAnsi="Arial" w:cs="Arial"/>
          <w:b/>
          <w:u w:val="single"/>
        </w:rPr>
        <w:t>trice</w:t>
      </w:r>
      <w:proofErr w:type="spellEnd"/>
      <w:r w:rsidRPr="00A248B7">
        <w:rPr>
          <w:rFonts w:ascii="Arial" w:eastAsia="Batang" w:hAnsi="Arial" w:cs="Arial"/>
          <w:b/>
          <w:u w:val="single"/>
        </w:rPr>
        <w:t>) et du Réseau In-Terre-Actif</w:t>
      </w:r>
      <w:r>
        <w:rPr>
          <w:rFonts w:ascii="Arial" w:eastAsia="Batang" w:hAnsi="Arial" w:cs="Arial"/>
          <w:b/>
          <w:u w:val="single"/>
        </w:rPr>
        <w:t xml:space="preserve"> du Comité de Solidarité/Trois-Rivières</w:t>
      </w:r>
    </w:p>
    <w:p w:rsidR="00BE1736" w:rsidRPr="00880449" w:rsidRDefault="00BE1736" w:rsidP="00BE1736">
      <w:pPr>
        <w:autoSpaceDE w:val="0"/>
        <w:autoSpaceDN w:val="0"/>
        <w:adjustRightInd w:val="0"/>
        <w:jc w:val="both"/>
        <w:rPr>
          <w:rFonts w:ascii="Arial" w:hAnsi="Arial" w:cs="Arial"/>
          <w:lang w:val="fr-FR"/>
        </w:rPr>
      </w:pPr>
      <w:r w:rsidRPr="00C94B01">
        <w:rPr>
          <w:rFonts w:ascii="Arial" w:hAnsi="Arial" w:cs="Arial"/>
          <w:b/>
          <w:lang w:val="fr-FR"/>
        </w:rPr>
        <w:t>Comité de Solidarité/Trois-Rivières (CS/TR)</w:t>
      </w:r>
      <w:r w:rsidRPr="00880449">
        <w:rPr>
          <w:rFonts w:ascii="Arial" w:hAnsi="Arial" w:cs="Arial"/>
          <w:lang w:val="fr-FR"/>
        </w:rPr>
        <w:t xml:space="preserve"> : Organisme d’éducation et de sensibilisation à la solidarité internationale qui existe depuis 40 ans (en 2013). Il soutient, entre autres, des projets de coopération à Cuba, en Haïti, au Mali, en Bolivie, au Nicaragua, etc.</w:t>
      </w:r>
    </w:p>
    <w:p w:rsidR="00BE1736" w:rsidRPr="00880449" w:rsidRDefault="00BE1736" w:rsidP="00BE1736">
      <w:pPr>
        <w:autoSpaceDE w:val="0"/>
        <w:autoSpaceDN w:val="0"/>
        <w:adjustRightInd w:val="0"/>
        <w:jc w:val="both"/>
        <w:rPr>
          <w:rFonts w:ascii="Arial" w:hAnsi="Arial" w:cs="Arial"/>
          <w:lang w:val="fr-FR"/>
        </w:rPr>
      </w:pPr>
      <w:r w:rsidRPr="00C94B01">
        <w:rPr>
          <w:rFonts w:ascii="Arial" w:hAnsi="Arial" w:cs="Arial"/>
          <w:b/>
          <w:lang w:val="fr-FR"/>
        </w:rPr>
        <w:t>Réseau In-Terre-Actif :</w:t>
      </w:r>
      <w:r w:rsidRPr="00880449">
        <w:rPr>
          <w:rFonts w:ascii="Arial" w:hAnsi="Arial" w:cs="Arial"/>
          <w:lang w:val="fr-FR"/>
        </w:rPr>
        <w:t xml:space="preserve"> Secteur jeunesse du CS/TR. Vise les jeunes de 9 à 17 ans et les intervenants scolaires qui les accompagnent (enseignants, animateurs, etc.). Il alimente un site web contenant des outils pédagogiques téléchargeables et reproductibles gratuitement, propose des campagnes de solidarité jeunesse, organise des activités sur le terrain, etc.</w:t>
      </w:r>
    </w:p>
    <w:p w:rsidR="0084520F" w:rsidRPr="00880449" w:rsidRDefault="0084520F" w:rsidP="0084520F">
      <w:pPr>
        <w:autoSpaceDE w:val="0"/>
        <w:autoSpaceDN w:val="0"/>
        <w:adjustRightInd w:val="0"/>
        <w:jc w:val="center"/>
        <w:rPr>
          <w:rFonts w:ascii="Arial" w:hAnsi="Arial" w:cs="Arial"/>
          <w:lang w:val="fr-FR"/>
        </w:rPr>
      </w:pPr>
      <w:r w:rsidRPr="00880449">
        <w:rPr>
          <w:rFonts w:ascii="Arial" w:hAnsi="Arial" w:cs="Arial"/>
          <w:lang w:val="fr-FR"/>
        </w:rPr>
        <w:t>----------------</w:t>
      </w:r>
    </w:p>
    <w:p w:rsidR="00BE1736" w:rsidRPr="00880449" w:rsidRDefault="00BE1736" w:rsidP="00BE1736">
      <w:pPr>
        <w:autoSpaceDE w:val="0"/>
        <w:autoSpaceDN w:val="0"/>
        <w:adjustRightInd w:val="0"/>
        <w:jc w:val="both"/>
        <w:rPr>
          <w:rFonts w:ascii="Arial" w:hAnsi="Arial" w:cs="Arial"/>
        </w:rPr>
      </w:pPr>
      <w:r w:rsidRPr="00880449">
        <w:rPr>
          <w:rFonts w:ascii="Arial" w:hAnsi="Arial" w:cs="Arial"/>
          <w:lang w:val="fr-FR"/>
        </w:rPr>
        <w:t xml:space="preserve">Comme vous le savez sans doute, le Canada va accueillir (si ce n’est </w:t>
      </w:r>
      <w:r w:rsidR="007F3D30">
        <w:rPr>
          <w:rFonts w:ascii="Arial" w:hAnsi="Arial" w:cs="Arial"/>
          <w:lang w:val="fr-FR"/>
        </w:rPr>
        <w:t>pas d</w:t>
      </w:r>
      <w:r w:rsidRPr="00880449">
        <w:rPr>
          <w:rFonts w:ascii="Arial" w:hAnsi="Arial" w:cs="Arial"/>
          <w:lang w:val="fr-FR"/>
        </w:rPr>
        <w:t xml:space="preserve">éjà fait)  </w:t>
      </w:r>
      <w:r w:rsidR="007F3D30">
        <w:rPr>
          <w:rFonts w:ascii="Arial" w:hAnsi="Arial" w:cs="Arial"/>
          <w:lang w:val="fr-FR"/>
        </w:rPr>
        <w:t>25 000</w:t>
      </w:r>
      <w:r w:rsidRPr="00880449">
        <w:rPr>
          <w:rFonts w:ascii="Arial" w:hAnsi="Arial" w:cs="Arial"/>
          <w:lang w:val="fr-FR"/>
        </w:rPr>
        <w:t xml:space="preserve"> réfugiés syriens. </w:t>
      </w:r>
      <w:r w:rsidRPr="00880449">
        <w:rPr>
          <w:rFonts w:ascii="Arial" w:hAnsi="Arial" w:cs="Arial"/>
        </w:rPr>
        <w:t xml:space="preserve">Cet accueil semble susciter plusieurs arguments de réticences et/ou d’acceptations au Québec. </w:t>
      </w:r>
    </w:p>
    <w:p w:rsidR="00BE1736" w:rsidRPr="00880449" w:rsidRDefault="00BE1736" w:rsidP="00BE1736">
      <w:pPr>
        <w:autoSpaceDE w:val="0"/>
        <w:autoSpaceDN w:val="0"/>
        <w:adjustRightInd w:val="0"/>
        <w:jc w:val="both"/>
        <w:rPr>
          <w:rFonts w:ascii="Arial" w:hAnsi="Arial" w:cs="Arial"/>
        </w:rPr>
      </w:pPr>
      <w:r w:rsidRPr="00880449">
        <w:rPr>
          <w:rFonts w:ascii="Arial" w:hAnsi="Arial" w:cs="Arial"/>
        </w:rPr>
        <w:t xml:space="preserve">Aujourd’hui, </w:t>
      </w:r>
      <w:r w:rsidR="0084520F" w:rsidRPr="00880449">
        <w:rPr>
          <w:rFonts w:ascii="Arial" w:hAnsi="Arial" w:cs="Arial"/>
        </w:rPr>
        <w:t>j’</w:t>
      </w:r>
      <w:r w:rsidR="00570193" w:rsidRPr="00880449">
        <w:rPr>
          <w:rFonts w:ascii="Arial" w:hAnsi="Arial" w:cs="Arial"/>
        </w:rPr>
        <w:t>aimerais vous entendre sur la</w:t>
      </w:r>
      <w:r w:rsidR="0084520F" w:rsidRPr="00880449">
        <w:rPr>
          <w:rFonts w:ascii="Arial" w:hAnsi="Arial" w:cs="Arial"/>
        </w:rPr>
        <w:t xml:space="preserve"> question</w:t>
      </w:r>
      <w:r w:rsidR="00570193" w:rsidRPr="00880449">
        <w:rPr>
          <w:rFonts w:ascii="Arial" w:hAnsi="Arial" w:cs="Arial"/>
        </w:rPr>
        <w:t xml:space="preserve"> de l’accueil des réfugiés.</w:t>
      </w:r>
      <w:r w:rsidR="0084520F" w:rsidRPr="00880449">
        <w:rPr>
          <w:rFonts w:ascii="Arial" w:hAnsi="Arial" w:cs="Arial"/>
        </w:rPr>
        <w:t xml:space="preserve"> Je veux</w:t>
      </w:r>
      <w:r w:rsidR="00570193" w:rsidRPr="00880449">
        <w:rPr>
          <w:rFonts w:ascii="Arial" w:hAnsi="Arial" w:cs="Arial"/>
        </w:rPr>
        <w:t>,</w:t>
      </w:r>
      <w:r w:rsidR="0084520F" w:rsidRPr="00880449">
        <w:rPr>
          <w:rFonts w:ascii="Arial" w:hAnsi="Arial" w:cs="Arial"/>
        </w:rPr>
        <w:t xml:space="preserve"> entre autres</w:t>
      </w:r>
      <w:r w:rsidR="00570193" w:rsidRPr="00880449">
        <w:rPr>
          <w:rFonts w:ascii="Arial" w:hAnsi="Arial" w:cs="Arial"/>
        </w:rPr>
        <w:t>,</w:t>
      </w:r>
      <w:r w:rsidR="0084520F" w:rsidRPr="00880449">
        <w:rPr>
          <w:rFonts w:ascii="Arial" w:hAnsi="Arial" w:cs="Arial"/>
        </w:rPr>
        <w:t xml:space="preserve"> écouter vos craintes, vos préoccupations et vos questions sur </w:t>
      </w:r>
      <w:r w:rsidR="00570193" w:rsidRPr="00880449">
        <w:rPr>
          <w:rFonts w:ascii="Arial" w:hAnsi="Arial" w:cs="Arial"/>
        </w:rPr>
        <w:t>cette question.</w:t>
      </w:r>
    </w:p>
    <w:p w:rsidR="00570193" w:rsidRPr="00880449" w:rsidRDefault="00D84169" w:rsidP="00BE1736">
      <w:pPr>
        <w:autoSpaceDE w:val="0"/>
        <w:autoSpaceDN w:val="0"/>
        <w:adjustRightInd w:val="0"/>
        <w:jc w:val="both"/>
        <w:rPr>
          <w:rFonts w:ascii="Arial" w:hAnsi="Arial" w:cs="Arial"/>
        </w:rPr>
      </w:pPr>
      <w:r>
        <w:rPr>
          <w:rFonts w:ascii="Arial" w:hAnsi="Arial" w:cs="Arial"/>
          <w:noProof/>
          <w:lang w:eastAsia="fr-CA"/>
        </w:rPr>
        <w:drawing>
          <wp:anchor distT="0" distB="0" distL="114300" distR="114300" simplePos="0" relativeHeight="251659264" behindDoc="1" locked="0" layoutInCell="1" allowOverlap="1">
            <wp:simplePos x="0" y="0"/>
            <wp:positionH relativeFrom="column">
              <wp:posOffset>5186680</wp:posOffset>
            </wp:positionH>
            <wp:positionV relativeFrom="paragraph">
              <wp:posOffset>495935</wp:posOffset>
            </wp:positionV>
            <wp:extent cx="1550035" cy="1414780"/>
            <wp:effectExtent l="19050" t="0" r="0" b="0"/>
            <wp:wrapThrough wrapText="bothSides">
              <wp:wrapPolygon edited="0">
                <wp:start x="-265" y="0"/>
                <wp:lineTo x="-265" y="21232"/>
                <wp:lineTo x="21503" y="21232"/>
                <wp:lineTo x="21503" y="0"/>
                <wp:lineTo x="-265"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t="4202" b="10540"/>
                    <a:stretch/>
                  </pic:blipFill>
                  <pic:spPr bwMode="auto">
                    <a:xfrm>
                      <a:off x="0" y="0"/>
                      <a:ext cx="1550035" cy="1414780"/>
                    </a:xfrm>
                    <a:prstGeom prst="rect">
                      <a:avLst/>
                    </a:prstGeom>
                    <a:ln>
                      <a:noFill/>
                    </a:ln>
                    <a:extLst>
                      <a:ext uri="{53640926-AAD7-44D8-BBD7-CCE9431645EC}">
                        <a14:shadowObscured xmlns:a14="http://schemas.microsoft.com/office/drawing/2010/main"/>
                      </a:ext>
                    </a:extLst>
                  </pic:spPr>
                </pic:pic>
              </a:graphicData>
            </a:graphic>
          </wp:anchor>
        </w:drawing>
      </w:r>
      <w:r w:rsidR="00570193" w:rsidRPr="00880449">
        <w:rPr>
          <w:rFonts w:ascii="Arial" w:hAnsi="Arial" w:cs="Arial"/>
        </w:rPr>
        <w:t xml:space="preserve">On va commencer par une petite discussion : </w:t>
      </w:r>
      <w:r w:rsidR="00F77952" w:rsidRPr="00880449">
        <w:rPr>
          <w:rFonts w:ascii="Arial" w:hAnsi="Arial" w:cs="Arial"/>
        </w:rPr>
        <w:t>selon vous, q</w:t>
      </w:r>
      <w:r w:rsidR="00570193" w:rsidRPr="00880449">
        <w:rPr>
          <w:rFonts w:ascii="Arial" w:hAnsi="Arial" w:cs="Arial"/>
        </w:rPr>
        <w:t>uels sont les arguments contre l’accueil des réfugiés que nous attendons souvent</w:t>
      </w:r>
      <w:r w:rsidR="007F3D30">
        <w:rPr>
          <w:rFonts w:ascii="Arial" w:hAnsi="Arial" w:cs="Arial"/>
        </w:rPr>
        <w:t>?</w:t>
      </w:r>
    </w:p>
    <w:p w:rsidR="00F77952" w:rsidRPr="00F77952" w:rsidRDefault="00F77952" w:rsidP="00F77952">
      <w:pPr>
        <w:jc w:val="both"/>
        <w:rPr>
          <w:rFonts w:ascii="Century Gothic" w:hAnsi="Century Gothic" w:cs="Arial"/>
          <w:bCs/>
        </w:rPr>
      </w:pPr>
      <w:r w:rsidRPr="00F77952">
        <w:rPr>
          <w:rFonts w:ascii="Century Gothic" w:hAnsi="Century Gothic" w:cs="Arial"/>
          <w:b/>
          <w:bCs/>
        </w:rPr>
        <w:t>Remarque :</w:t>
      </w:r>
      <w:r w:rsidRPr="00F77952">
        <w:rPr>
          <w:rFonts w:ascii="Century Gothic" w:hAnsi="Century Gothic" w:cs="Arial"/>
          <w:bCs/>
        </w:rPr>
        <w:t xml:space="preserve"> Désigner une personne dans la classe qui prendra en note les réponses des élèves! L’objectif de cette partie est de faire comprendre aux élèves que, souvent, ces arguments sont des mythes et vous allez tenter de les déconstruire ensemble. </w:t>
      </w:r>
    </w:p>
    <w:p w:rsidR="00F77952" w:rsidRDefault="00F77952" w:rsidP="00F77952">
      <w:pPr>
        <w:jc w:val="both"/>
        <w:rPr>
          <w:rFonts w:ascii="Century Gothic" w:hAnsi="Century Gothic" w:cs="Arial"/>
          <w:bCs/>
        </w:rPr>
      </w:pPr>
      <w:r w:rsidRPr="00F77952">
        <w:rPr>
          <w:rFonts w:ascii="Century Gothic" w:hAnsi="Century Gothic" w:cs="Arial"/>
          <w:bCs/>
        </w:rPr>
        <w:t xml:space="preserve">Continuez l’animation et chaque fois qu’un mythe est brisé, faites un « X » à côté de celui-ci. </w:t>
      </w:r>
    </w:p>
    <w:p w:rsidR="00D54F24" w:rsidRPr="00A248B7" w:rsidRDefault="00D54F24" w:rsidP="00D54F24">
      <w:pPr>
        <w:jc w:val="both"/>
        <w:rPr>
          <w:rFonts w:ascii="Arial" w:eastAsia="Batang" w:hAnsi="Arial" w:cs="Arial"/>
          <w:b/>
          <w:u w:val="single"/>
        </w:rPr>
      </w:pPr>
      <w:r w:rsidRPr="00A248B7">
        <w:rPr>
          <w:rFonts w:ascii="Arial" w:eastAsia="Batang" w:hAnsi="Arial" w:cs="Arial"/>
          <w:b/>
          <w:u w:val="single"/>
        </w:rPr>
        <w:t>Les objectifs de l’animation</w:t>
      </w:r>
    </w:p>
    <w:p w:rsidR="00D54F24" w:rsidRPr="00830B98" w:rsidRDefault="00D54F24" w:rsidP="00D54F24">
      <w:pPr>
        <w:pStyle w:val="Paragraphedeliste"/>
        <w:numPr>
          <w:ilvl w:val="0"/>
          <w:numId w:val="1"/>
        </w:numPr>
        <w:jc w:val="both"/>
        <w:rPr>
          <w:rFonts w:ascii="Arial" w:eastAsia="Batang" w:hAnsi="Arial" w:cs="Arial"/>
        </w:rPr>
      </w:pPr>
      <w:r w:rsidRPr="00830B98">
        <w:rPr>
          <w:rFonts w:ascii="Arial" w:eastAsia="Batang" w:hAnsi="Arial" w:cs="Arial"/>
          <w:b/>
          <w:bCs/>
        </w:rPr>
        <w:t>Sensibiliser</w:t>
      </w:r>
      <w:r w:rsidRPr="00830B98">
        <w:rPr>
          <w:rFonts w:ascii="Arial" w:eastAsia="Batang" w:hAnsi="Arial" w:cs="Arial"/>
        </w:rPr>
        <w:t xml:space="preserve"> les jeunes à la </w:t>
      </w:r>
      <w:r w:rsidRPr="00830B98">
        <w:rPr>
          <w:rFonts w:ascii="Arial" w:eastAsia="Batang" w:hAnsi="Arial" w:cs="Arial"/>
          <w:b/>
          <w:bCs/>
        </w:rPr>
        <w:t>réalité de la guerre</w:t>
      </w:r>
      <w:r w:rsidRPr="00830B98">
        <w:rPr>
          <w:rFonts w:ascii="Arial" w:eastAsia="Batang" w:hAnsi="Arial" w:cs="Arial"/>
        </w:rPr>
        <w:t>;</w:t>
      </w:r>
    </w:p>
    <w:p w:rsidR="00D54F24" w:rsidRPr="00830B98" w:rsidRDefault="00D54F24" w:rsidP="00D54F24">
      <w:pPr>
        <w:pStyle w:val="Paragraphedeliste"/>
        <w:numPr>
          <w:ilvl w:val="0"/>
          <w:numId w:val="1"/>
        </w:numPr>
        <w:jc w:val="both"/>
        <w:rPr>
          <w:rFonts w:ascii="Arial" w:eastAsia="Batang" w:hAnsi="Arial" w:cs="Arial"/>
        </w:rPr>
      </w:pPr>
      <w:r w:rsidRPr="00830B98">
        <w:rPr>
          <w:rFonts w:ascii="Arial" w:eastAsia="Batang" w:hAnsi="Arial" w:cs="Arial"/>
          <w:b/>
          <w:bCs/>
        </w:rPr>
        <w:t xml:space="preserve">Démystifier les préjugés </w:t>
      </w:r>
      <w:r w:rsidRPr="00830B98">
        <w:rPr>
          <w:rFonts w:ascii="Arial" w:eastAsia="Batang" w:hAnsi="Arial" w:cs="Arial"/>
        </w:rPr>
        <w:t>qui entourent parfois la question de l’accueil des réfugiés au Canada;</w:t>
      </w:r>
    </w:p>
    <w:p w:rsidR="00D54F24" w:rsidRPr="00830B98" w:rsidRDefault="00D54F24" w:rsidP="00D54F24">
      <w:pPr>
        <w:pStyle w:val="Paragraphedeliste"/>
        <w:numPr>
          <w:ilvl w:val="0"/>
          <w:numId w:val="1"/>
        </w:numPr>
        <w:jc w:val="both"/>
        <w:rPr>
          <w:rFonts w:ascii="Arial" w:eastAsia="Batang" w:hAnsi="Arial" w:cs="Arial"/>
        </w:rPr>
      </w:pPr>
      <w:r w:rsidRPr="00830B98">
        <w:rPr>
          <w:rFonts w:ascii="Arial" w:eastAsia="Batang" w:hAnsi="Arial" w:cs="Arial"/>
          <w:b/>
          <w:bCs/>
        </w:rPr>
        <w:t>Expliquer</w:t>
      </w:r>
      <w:r w:rsidRPr="00830B98">
        <w:rPr>
          <w:rFonts w:ascii="Arial" w:eastAsia="Batang" w:hAnsi="Arial" w:cs="Arial"/>
        </w:rPr>
        <w:t xml:space="preserve"> aux élèves </w:t>
      </w:r>
      <w:r w:rsidRPr="00830B98">
        <w:rPr>
          <w:rFonts w:ascii="Arial" w:eastAsia="Batang" w:hAnsi="Arial" w:cs="Arial"/>
          <w:b/>
          <w:bCs/>
        </w:rPr>
        <w:t>la réalité des personnes réfugiées</w:t>
      </w:r>
      <w:r w:rsidRPr="00830B98">
        <w:rPr>
          <w:rFonts w:ascii="Arial" w:eastAsia="Batang" w:hAnsi="Arial" w:cs="Arial"/>
        </w:rPr>
        <w:t>;</w:t>
      </w:r>
    </w:p>
    <w:p w:rsidR="00D54F24" w:rsidRPr="00830B98" w:rsidRDefault="00D54F24" w:rsidP="00D54F24">
      <w:pPr>
        <w:pStyle w:val="Paragraphedeliste"/>
        <w:numPr>
          <w:ilvl w:val="0"/>
          <w:numId w:val="1"/>
        </w:numPr>
        <w:jc w:val="both"/>
        <w:rPr>
          <w:rFonts w:ascii="Arial" w:eastAsia="Batang" w:hAnsi="Arial" w:cs="Arial"/>
        </w:rPr>
      </w:pPr>
      <w:r w:rsidRPr="00830B98">
        <w:rPr>
          <w:rFonts w:ascii="Arial" w:eastAsia="Batang" w:hAnsi="Arial" w:cs="Arial"/>
          <w:b/>
          <w:bCs/>
        </w:rPr>
        <w:t xml:space="preserve">Montrer l’importance d’accueillir les réfugiés </w:t>
      </w:r>
      <w:r w:rsidRPr="00830B98">
        <w:rPr>
          <w:rFonts w:ascii="Arial" w:eastAsia="Batang" w:hAnsi="Arial" w:cs="Arial"/>
        </w:rPr>
        <w:t>qui, majoritairement, vivent des situations de violences sérieuses dans leur pays d’origine;</w:t>
      </w:r>
    </w:p>
    <w:p w:rsidR="00D54F24" w:rsidRPr="00D525CE" w:rsidRDefault="00D54F24" w:rsidP="00D54F24">
      <w:pPr>
        <w:pStyle w:val="Paragraphedeliste"/>
        <w:numPr>
          <w:ilvl w:val="0"/>
          <w:numId w:val="1"/>
        </w:numPr>
        <w:jc w:val="both"/>
        <w:rPr>
          <w:rFonts w:ascii="Arial" w:eastAsia="Batang" w:hAnsi="Arial" w:cs="Arial"/>
        </w:rPr>
      </w:pPr>
      <w:r w:rsidRPr="00830B98">
        <w:rPr>
          <w:rFonts w:ascii="Arial" w:eastAsia="Batang" w:hAnsi="Arial" w:cs="Arial"/>
          <w:b/>
          <w:bCs/>
        </w:rPr>
        <w:t xml:space="preserve">Montrer que l’accueil des réfugiés est une richesse </w:t>
      </w:r>
      <w:r w:rsidRPr="00830B98">
        <w:rPr>
          <w:rFonts w:ascii="Arial" w:eastAsia="Batang" w:hAnsi="Arial" w:cs="Arial"/>
        </w:rPr>
        <w:t>pour le Canada et le Québec.</w:t>
      </w:r>
      <w:r w:rsidRPr="00830B98">
        <w:rPr>
          <w:rFonts w:ascii="Arial" w:eastAsia="Batang" w:hAnsi="Arial" w:cs="Arial"/>
          <w:b/>
          <w:bCs/>
        </w:rPr>
        <w:t xml:space="preserve"> </w:t>
      </w:r>
    </w:p>
    <w:p w:rsidR="00B16922" w:rsidRDefault="00B16922" w:rsidP="00B16922">
      <w:pPr>
        <w:shd w:val="clear" w:color="auto" w:fill="4BACC6" w:themeFill="accent5"/>
        <w:ind w:right="752"/>
        <w:rPr>
          <w:rFonts w:ascii="Arial" w:hAnsi="Arial" w:cs="Arial"/>
          <w:b/>
          <w:bCs/>
          <w:u w:val="single"/>
        </w:rPr>
      </w:pPr>
      <w:r>
        <w:rPr>
          <w:rFonts w:ascii="Arial" w:hAnsi="Arial" w:cs="Arial"/>
          <w:b/>
          <w:bCs/>
          <w:u w:val="single"/>
        </w:rPr>
        <w:lastRenderedPageBreak/>
        <w:t>Diapo 2</w:t>
      </w:r>
      <w:r w:rsidRPr="00A5610B">
        <w:rPr>
          <w:rFonts w:ascii="Arial" w:hAnsi="Arial" w:cs="Arial"/>
          <w:b/>
          <w:bCs/>
          <w:u w:val="single"/>
        </w:rPr>
        <w:t xml:space="preserve"> : Informe-toi </w:t>
      </w:r>
    </w:p>
    <w:p w:rsidR="00B16922" w:rsidRPr="00B16922" w:rsidRDefault="00B16922" w:rsidP="00B16922">
      <w:pPr>
        <w:shd w:val="clear" w:color="auto" w:fill="4BACC6" w:themeFill="accent5"/>
        <w:ind w:right="-7"/>
        <w:rPr>
          <w:rFonts w:ascii="Arial" w:hAnsi="Arial" w:cs="Arial"/>
          <w:b/>
          <w:bCs/>
          <w:i/>
          <w:u w:val="single"/>
        </w:rPr>
      </w:pPr>
      <w:r>
        <w:rPr>
          <w:rFonts w:ascii="Arial" w:hAnsi="Arial" w:cs="Arial"/>
          <w:b/>
          <w:bCs/>
          <w:u w:val="single"/>
        </w:rPr>
        <w:t>Savez-vous</w:t>
      </w:r>
      <w:r w:rsidRPr="00B16922">
        <w:rPr>
          <w:rFonts w:ascii="Arial" w:hAnsi="Arial" w:cs="Arial"/>
          <w:b/>
          <w:bCs/>
          <w:u w:val="single"/>
        </w:rPr>
        <w:t xml:space="preserve"> qu’il y a une différence majeure entre un réfugié</w:t>
      </w:r>
      <w:r w:rsidR="007F3D30">
        <w:rPr>
          <w:rFonts w:ascii="Arial" w:hAnsi="Arial" w:cs="Arial"/>
          <w:b/>
          <w:bCs/>
          <w:u w:val="single"/>
        </w:rPr>
        <w:t>,</w:t>
      </w:r>
      <w:r w:rsidRPr="00B16922">
        <w:rPr>
          <w:rFonts w:ascii="Arial" w:hAnsi="Arial" w:cs="Arial"/>
          <w:b/>
          <w:bCs/>
          <w:u w:val="single"/>
        </w:rPr>
        <w:t xml:space="preserve"> un immigrant et un migrant</w:t>
      </w:r>
      <w:r w:rsidR="007F3D30">
        <w:rPr>
          <w:rFonts w:ascii="Arial" w:hAnsi="Arial" w:cs="Arial"/>
          <w:b/>
          <w:bCs/>
          <w:u w:val="single"/>
        </w:rPr>
        <w:t>?</w:t>
      </w:r>
    </w:p>
    <w:p w:rsidR="00B16922" w:rsidRPr="00A068F4" w:rsidRDefault="005B19E4" w:rsidP="00B16922">
      <w:pPr>
        <w:ind w:right="752"/>
        <w:rPr>
          <w:rFonts w:ascii="Arial" w:hAnsi="Arial" w:cs="Arial"/>
          <w:b/>
          <w:bCs/>
          <w:sz w:val="36"/>
          <w:szCs w:val="36"/>
        </w:rPr>
      </w:pPr>
      <w:r>
        <w:rPr>
          <w:rFonts w:ascii="Arial" w:hAnsi="Arial" w:cs="Arial"/>
          <w:bCs/>
          <w:i/>
          <w:noProof/>
          <w:lang w:eastAsia="fr-CA"/>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 o:spid="_x0000_s1035" type="#_x0000_t106" style="position:absolute;margin-left:-30.25pt;margin-top:2.75pt;width:520.25pt;height:1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" adj="6300,24300" fillcolor="#9bbb59 [3206]" strokecolor="#4e6128 [1606]" strokeweight="2pt">
            <v:path arrowok="t"/>
            <v:textbox>
              <w:txbxContent>
                <w:p w:rsidR="00D84169" w:rsidRPr="00215C5F" w:rsidRDefault="00D84169" w:rsidP="00B16922">
                  <w:pPr>
                    <w:jc w:val="center"/>
                    <w:rPr>
                      <w:b/>
                      <w:bCs/>
                      <w:i/>
                      <w:color w:val="0D0D0D" w:themeColor="text1" w:themeTint="F2"/>
                      <w:sz w:val="24"/>
                      <w:szCs w:val="24"/>
                    </w:rPr>
                  </w:pPr>
                  <w:r w:rsidRPr="00215C5F">
                    <w:rPr>
                      <w:b/>
                      <w:bCs/>
                      <w:i/>
                      <w:color w:val="0D0D0D" w:themeColor="text1" w:themeTint="F2"/>
                      <w:sz w:val="24"/>
                      <w:szCs w:val="24"/>
                    </w:rPr>
                    <w:t>Savez-vous</w:t>
                  </w:r>
                  <w:r>
                    <w:rPr>
                      <w:b/>
                      <w:bCs/>
                      <w:i/>
                      <w:color w:val="0D0D0D" w:themeColor="text1" w:themeTint="F2"/>
                      <w:sz w:val="24"/>
                      <w:szCs w:val="24"/>
                    </w:rPr>
                    <w:t xml:space="preserve"> qu’</w:t>
                  </w:r>
                  <w:r w:rsidRPr="00215C5F">
                    <w:rPr>
                      <w:b/>
                      <w:bCs/>
                      <w:i/>
                      <w:color w:val="0D0D0D" w:themeColor="text1" w:themeTint="F2"/>
                      <w:sz w:val="24"/>
                      <w:szCs w:val="24"/>
                    </w:rPr>
                    <w:t xml:space="preserve">il y a une différence </w:t>
                  </w:r>
                  <w:r>
                    <w:rPr>
                      <w:b/>
                      <w:bCs/>
                      <w:i/>
                      <w:color w:val="0D0D0D" w:themeColor="text1" w:themeTint="F2"/>
                      <w:sz w:val="24"/>
                      <w:szCs w:val="24"/>
                    </w:rPr>
                    <w:t>majeure</w:t>
                  </w:r>
                  <w:r w:rsidRPr="00215C5F">
                    <w:rPr>
                      <w:b/>
                      <w:bCs/>
                      <w:i/>
                      <w:color w:val="0D0D0D" w:themeColor="text1" w:themeTint="F2"/>
                      <w:sz w:val="24"/>
                      <w:szCs w:val="24"/>
                    </w:rPr>
                    <w:t xml:space="preserve"> entre un réfugié</w:t>
                  </w:r>
                  <w:r>
                    <w:rPr>
                      <w:b/>
                      <w:bCs/>
                      <w:i/>
                      <w:color w:val="0D0D0D" w:themeColor="text1" w:themeTint="F2"/>
                      <w:sz w:val="24"/>
                      <w:szCs w:val="24"/>
                    </w:rPr>
                    <w:t>,</w:t>
                  </w:r>
                  <w:r w:rsidRPr="00B16922">
                    <w:rPr>
                      <w:b/>
                      <w:bCs/>
                      <w:i/>
                      <w:color w:val="0D0D0D" w:themeColor="text1" w:themeTint="F2"/>
                      <w:sz w:val="24"/>
                      <w:szCs w:val="24"/>
                    </w:rPr>
                    <w:t xml:space="preserve"> </w:t>
                  </w:r>
                  <w:r w:rsidRPr="00215C5F">
                    <w:rPr>
                      <w:b/>
                      <w:bCs/>
                      <w:i/>
                      <w:color w:val="0D0D0D" w:themeColor="text1" w:themeTint="F2"/>
                      <w:sz w:val="24"/>
                      <w:szCs w:val="24"/>
                    </w:rPr>
                    <w:t>un immigrant</w:t>
                  </w:r>
                  <w:r>
                    <w:rPr>
                      <w:b/>
                      <w:bCs/>
                      <w:i/>
                      <w:color w:val="0D0D0D" w:themeColor="text1" w:themeTint="F2"/>
                      <w:sz w:val="24"/>
                      <w:szCs w:val="24"/>
                    </w:rPr>
                    <w:t xml:space="preserve"> et</w:t>
                  </w:r>
                  <w:r w:rsidRPr="00215C5F">
                    <w:rPr>
                      <w:b/>
                      <w:bCs/>
                      <w:i/>
                      <w:color w:val="0D0D0D" w:themeColor="text1" w:themeTint="F2"/>
                      <w:sz w:val="24"/>
                      <w:szCs w:val="24"/>
                    </w:rPr>
                    <w:t xml:space="preserve"> un </w:t>
                  </w:r>
                  <w:r>
                    <w:rPr>
                      <w:b/>
                      <w:bCs/>
                      <w:i/>
                      <w:color w:val="0D0D0D" w:themeColor="text1" w:themeTint="F2"/>
                      <w:sz w:val="24"/>
                      <w:szCs w:val="24"/>
                    </w:rPr>
                    <w:t>migrant?</w:t>
                  </w:r>
                </w:p>
                <w:p w:rsidR="00D84169" w:rsidRPr="00A5610B" w:rsidRDefault="00D84169" w:rsidP="00B16922">
                  <w:pPr>
                    <w:jc w:val="center"/>
                    <w:rPr>
                      <w:b/>
                      <w:bCs/>
                      <w:color w:val="000000" w:themeColor="text1"/>
                    </w:rPr>
                  </w:pPr>
                  <w:r w:rsidRPr="00A5610B">
                    <w:rPr>
                      <w:b/>
                      <w:bCs/>
                      <w:color w:val="000000" w:themeColor="text1"/>
                    </w:rPr>
                    <w:t xml:space="preserve">(Vous pouvez </w:t>
                  </w:r>
                  <w:r>
                    <w:rPr>
                      <w:b/>
                      <w:bCs/>
                      <w:color w:val="000000" w:themeColor="text1"/>
                    </w:rPr>
                    <w:t xml:space="preserve">demander </w:t>
                  </w:r>
                  <w:r w:rsidRPr="00A5610B">
                    <w:rPr>
                      <w:b/>
                      <w:bCs/>
                      <w:color w:val="000000" w:themeColor="text1"/>
                    </w:rPr>
                    <w:t>aux élèves de vous expliquer ces différences.)</w:t>
                  </w:r>
                </w:p>
                <w:p w:rsidR="00D84169" w:rsidRDefault="00D84169" w:rsidP="00B16922">
                  <w:pPr>
                    <w:jc w:val="center"/>
                  </w:pPr>
                </w:p>
              </w:txbxContent>
            </v:textbox>
          </v:shape>
        </w:pict>
      </w:r>
    </w:p>
    <w:p w:rsidR="00B16922" w:rsidRPr="00A068F4" w:rsidRDefault="00B16922" w:rsidP="00B16922">
      <w:pPr>
        <w:rPr>
          <w:rFonts w:ascii="Arial" w:hAnsi="Arial" w:cs="Arial"/>
          <w:b/>
          <w:bCs/>
        </w:rPr>
      </w:pPr>
    </w:p>
    <w:p w:rsidR="00B16922" w:rsidRPr="00A068F4" w:rsidRDefault="00B16922" w:rsidP="00B16922">
      <w:pPr>
        <w:rPr>
          <w:rFonts w:ascii="Arial" w:hAnsi="Arial" w:cs="Arial"/>
          <w:b/>
          <w:bCs/>
        </w:rPr>
      </w:pPr>
    </w:p>
    <w:p w:rsidR="00B16922" w:rsidRPr="00A068F4" w:rsidRDefault="00B16922" w:rsidP="00B16922">
      <w:pPr>
        <w:rPr>
          <w:rFonts w:ascii="Arial" w:hAnsi="Arial" w:cs="Arial"/>
          <w:b/>
          <w:bCs/>
        </w:rPr>
      </w:pPr>
    </w:p>
    <w:p w:rsidR="00B16922" w:rsidRPr="00A068F4" w:rsidRDefault="00B16922" w:rsidP="00B16922">
      <w:pPr>
        <w:rPr>
          <w:rFonts w:ascii="Arial" w:hAnsi="Arial" w:cs="Arial"/>
          <w:b/>
          <w:bCs/>
        </w:rPr>
      </w:pPr>
    </w:p>
    <w:p w:rsidR="00B16922" w:rsidRDefault="00B16922" w:rsidP="00B16922">
      <w:pPr>
        <w:rPr>
          <w:rFonts w:ascii="Arial" w:hAnsi="Arial" w:cs="Arial"/>
          <w:b/>
          <w:bCs/>
        </w:rPr>
      </w:pPr>
    </w:p>
    <w:p w:rsidR="00B16922" w:rsidRPr="007E7D0F" w:rsidRDefault="00B16922" w:rsidP="00B16922">
      <w:pPr>
        <w:rPr>
          <w:rFonts w:ascii="Arial" w:hAnsi="Arial" w:cs="Arial"/>
          <w:b/>
          <w:bCs/>
        </w:rPr>
      </w:pPr>
      <w:r w:rsidRPr="007E7D0F">
        <w:rPr>
          <w:rFonts w:ascii="Arial" w:hAnsi="Arial" w:cs="Arial"/>
          <w:b/>
          <w:bCs/>
        </w:rPr>
        <w:t>Qu’est-ce qu’une personne réfugiée?</w:t>
      </w:r>
    </w:p>
    <w:p w:rsidR="00B16922" w:rsidRDefault="00B16922" w:rsidP="00B16922">
      <w:pPr>
        <w:autoSpaceDE w:val="0"/>
        <w:autoSpaceDN w:val="0"/>
        <w:adjustRightInd w:val="0"/>
        <w:spacing w:after="0" w:line="240" w:lineRule="auto"/>
        <w:jc w:val="both"/>
        <w:rPr>
          <w:rFonts w:ascii="Arial" w:hAnsi="Arial" w:cs="Arial"/>
        </w:rPr>
      </w:pPr>
      <w:r>
        <w:rPr>
          <w:rFonts w:ascii="Arial" w:hAnsi="Arial" w:cs="Arial"/>
        </w:rPr>
        <w:t xml:space="preserve">Un réfugié : </w:t>
      </w:r>
      <w:r w:rsidRPr="007E7D0F">
        <w:rPr>
          <w:rFonts w:ascii="Arial" w:hAnsi="Arial" w:cs="Arial"/>
        </w:rPr>
        <w:t xml:space="preserve">Il s’agit d’une personne qui a fui son pays parce qu’elle y a subi des violations de ses droits fondamentaux en raison de son identité ou de ses convictions. Elle est </w:t>
      </w:r>
      <w:proofErr w:type="gramStart"/>
      <w:r w:rsidRPr="007E7D0F">
        <w:rPr>
          <w:rFonts w:ascii="Arial" w:hAnsi="Arial" w:cs="Arial"/>
        </w:rPr>
        <w:t>contrainte</w:t>
      </w:r>
      <w:proofErr w:type="gramEnd"/>
      <w:r w:rsidRPr="007E7D0F">
        <w:rPr>
          <w:rFonts w:ascii="Arial" w:hAnsi="Arial" w:cs="Arial"/>
        </w:rPr>
        <w:t xml:space="preserve"> de demander une protection internationale, car son propre gouvernement ne peut pas ou ne veut pas la protéger</w:t>
      </w:r>
      <w:r>
        <w:rPr>
          <w:rStyle w:val="Appelnotedebasdep"/>
          <w:rFonts w:ascii="Arial" w:hAnsi="Arial" w:cs="Arial"/>
        </w:rPr>
        <w:footnoteReference w:id="1"/>
      </w:r>
      <w:r w:rsidRPr="007E7D0F">
        <w:rPr>
          <w:rFonts w:ascii="Arial" w:hAnsi="Arial" w:cs="Arial"/>
        </w:rPr>
        <w:t>.</w:t>
      </w:r>
    </w:p>
    <w:p w:rsidR="00B16922" w:rsidRDefault="00B16922" w:rsidP="00B16922">
      <w:pPr>
        <w:autoSpaceDE w:val="0"/>
        <w:autoSpaceDN w:val="0"/>
        <w:adjustRightInd w:val="0"/>
        <w:spacing w:after="0" w:line="240" w:lineRule="auto"/>
        <w:jc w:val="both"/>
        <w:rPr>
          <w:rFonts w:ascii="Arial" w:hAnsi="Arial" w:cs="Arial"/>
        </w:rPr>
      </w:pPr>
    </w:p>
    <w:p w:rsidR="00B16922" w:rsidRPr="009133F9" w:rsidRDefault="00B16922" w:rsidP="00B16922">
      <w:pPr>
        <w:rPr>
          <w:rFonts w:ascii="Arial" w:hAnsi="Arial" w:cs="Arial"/>
          <w:b/>
          <w:bCs/>
        </w:rPr>
      </w:pPr>
      <w:r w:rsidRPr="009133F9">
        <w:rPr>
          <w:rFonts w:ascii="Arial" w:hAnsi="Arial" w:cs="Arial"/>
          <w:b/>
          <w:bCs/>
        </w:rPr>
        <w:t xml:space="preserve">Qu’est-ce qu’une personne immigrante? </w:t>
      </w:r>
    </w:p>
    <w:p w:rsidR="00B16922" w:rsidRPr="009133F9" w:rsidRDefault="00B16922" w:rsidP="00B16922">
      <w:pPr>
        <w:rPr>
          <w:rFonts w:ascii="Arial" w:hAnsi="Arial" w:cs="Arial"/>
        </w:rPr>
      </w:pPr>
      <w:r w:rsidRPr="009133F9">
        <w:rPr>
          <w:rFonts w:ascii="Arial" w:hAnsi="Arial" w:cs="Arial"/>
        </w:rPr>
        <w:t>Un immigrant : une personne qui s’est établie dans un autre pays. Les immigrants choisissent de déménager, tandis que les réfugiés sont forcés de fuir</w:t>
      </w:r>
      <w:r>
        <w:rPr>
          <w:rFonts w:ascii="Arial" w:hAnsi="Arial" w:cs="Arial"/>
        </w:rPr>
        <w:t>.</w:t>
      </w:r>
      <w:r w:rsidRPr="009133F9">
        <w:rPr>
          <w:rStyle w:val="Appelnotedebasdep"/>
          <w:rFonts w:ascii="Arial" w:hAnsi="Arial" w:cs="Arial"/>
        </w:rPr>
        <w:footnoteReference w:id="2"/>
      </w:r>
      <w:r w:rsidRPr="009133F9">
        <w:rPr>
          <w:rFonts w:ascii="Arial" w:hAnsi="Arial" w:cs="Arial"/>
        </w:rPr>
        <w:t xml:space="preserve"> </w:t>
      </w:r>
    </w:p>
    <w:p w:rsidR="00B16922" w:rsidRPr="009133F9" w:rsidRDefault="00B16922" w:rsidP="00B16922">
      <w:pPr>
        <w:jc w:val="both"/>
        <w:rPr>
          <w:rFonts w:ascii="Arial" w:hAnsi="Arial" w:cs="Arial"/>
          <w:b/>
          <w:bCs/>
        </w:rPr>
      </w:pPr>
      <w:r w:rsidRPr="009133F9">
        <w:rPr>
          <w:rFonts w:ascii="Arial" w:hAnsi="Arial" w:cs="Arial"/>
          <w:b/>
          <w:bCs/>
        </w:rPr>
        <w:t>Qu’est-ce qu’une personne migrante?</w:t>
      </w:r>
    </w:p>
    <w:p w:rsidR="00B16922" w:rsidRPr="009133F9" w:rsidRDefault="00B16922" w:rsidP="00B16922">
      <w:pPr>
        <w:jc w:val="both"/>
        <w:rPr>
          <w:rFonts w:ascii="Arial" w:hAnsi="Arial" w:cs="Arial"/>
        </w:rPr>
      </w:pPr>
      <w:r w:rsidRPr="009133F9">
        <w:rPr>
          <w:rFonts w:ascii="Arial" w:hAnsi="Arial" w:cs="Arial"/>
        </w:rPr>
        <w:t xml:space="preserve">Un migrant : une personne qui se trouve hors de son pays d’origine. Ce mot désigne parfois toute personne qui est hors de son pays natal (incluant ceux qui sont citoyens canadiens depuis </w:t>
      </w:r>
      <w:r>
        <w:rPr>
          <w:rFonts w:ascii="Arial" w:hAnsi="Arial" w:cs="Arial"/>
        </w:rPr>
        <w:t xml:space="preserve">des </w:t>
      </w:r>
      <w:r w:rsidRPr="009133F9">
        <w:rPr>
          <w:rFonts w:ascii="Arial" w:hAnsi="Arial" w:cs="Arial"/>
        </w:rPr>
        <w:t xml:space="preserve">décennies). Plus souvent, ce mot désigne les personnes qui sont présentement en train de se déplacer et celles qui ont un statut temporaire ou qui n’ont aucun statut au pays dans </w:t>
      </w:r>
      <w:r w:rsidRPr="00B16922">
        <w:rPr>
          <w:rFonts w:ascii="Arial" w:hAnsi="Arial" w:cs="Arial"/>
        </w:rPr>
        <w:t>lequel ils vivent</w:t>
      </w:r>
      <w:r w:rsidRPr="009133F9">
        <w:rPr>
          <w:rFonts w:ascii="Arial" w:hAnsi="Arial" w:cs="Arial"/>
        </w:rPr>
        <w:t xml:space="preserve">. On l’applique le plus souvent à ceux qui se trouvent au bas de l’échelle sur le plan économique. Par exemple, c’est rare que l’on </w:t>
      </w:r>
      <w:proofErr w:type="gramStart"/>
      <w:r w:rsidRPr="009133F9">
        <w:rPr>
          <w:rFonts w:ascii="Arial" w:hAnsi="Arial" w:cs="Arial"/>
        </w:rPr>
        <w:t>entend</w:t>
      </w:r>
      <w:proofErr w:type="gramEnd"/>
      <w:r w:rsidRPr="009133F9">
        <w:rPr>
          <w:rFonts w:ascii="Arial" w:hAnsi="Arial" w:cs="Arial"/>
        </w:rPr>
        <w:t xml:space="preserve"> parler d’un homme d’affaires migrant</w:t>
      </w:r>
      <w:r w:rsidRPr="009133F9">
        <w:rPr>
          <w:rStyle w:val="Appelnotedebasdep"/>
          <w:rFonts w:ascii="Arial" w:hAnsi="Arial" w:cs="Arial"/>
        </w:rPr>
        <w:footnoteReference w:id="3"/>
      </w:r>
      <w:r w:rsidRPr="009133F9">
        <w:rPr>
          <w:rFonts w:ascii="Arial" w:hAnsi="Arial" w:cs="Arial"/>
        </w:rPr>
        <w:t xml:space="preserve">. </w:t>
      </w:r>
      <w:r w:rsidRPr="009133F9">
        <w:rPr>
          <w:rFonts w:ascii="Arial" w:hAnsi="Arial" w:cs="Arial"/>
        </w:rPr>
        <w:cr/>
      </w:r>
    </w:p>
    <w:p w:rsidR="00B16922" w:rsidRDefault="00B16922" w:rsidP="00B16922">
      <w:pPr>
        <w:shd w:val="clear" w:color="auto" w:fill="4BACC6" w:themeFill="accent5"/>
        <w:ind w:right="752"/>
        <w:rPr>
          <w:rFonts w:ascii="Arial" w:hAnsi="Arial" w:cs="Arial"/>
          <w:b/>
          <w:bCs/>
          <w:u w:val="single"/>
        </w:rPr>
      </w:pPr>
      <w:r>
        <w:rPr>
          <w:rFonts w:ascii="Arial" w:hAnsi="Arial" w:cs="Arial"/>
          <w:b/>
          <w:bCs/>
          <w:u w:val="single"/>
        </w:rPr>
        <w:t>Diapo 3 : I</w:t>
      </w:r>
      <w:r w:rsidRPr="00A5610B">
        <w:rPr>
          <w:rFonts w:ascii="Arial" w:hAnsi="Arial" w:cs="Arial"/>
          <w:b/>
          <w:bCs/>
          <w:u w:val="single"/>
        </w:rPr>
        <w:t xml:space="preserve">nforme-toi </w:t>
      </w:r>
    </w:p>
    <w:p w:rsidR="00B16922" w:rsidRPr="007F3D30" w:rsidRDefault="007F3D30" w:rsidP="00B16922">
      <w:pPr>
        <w:shd w:val="clear" w:color="auto" w:fill="4BACC6" w:themeFill="accent5"/>
        <w:ind w:right="752"/>
        <w:rPr>
          <w:rFonts w:ascii="Arial" w:hAnsi="Arial" w:cs="Arial"/>
          <w:bCs/>
          <w:i/>
          <w:sz w:val="24"/>
          <w:szCs w:val="24"/>
          <w:u w:val="single"/>
        </w:rPr>
      </w:pPr>
      <w:r w:rsidRPr="007F3D30">
        <w:rPr>
          <w:rFonts w:ascii="Arial" w:hAnsi="Arial" w:cs="Arial"/>
          <w:bCs/>
          <w:i/>
          <w:sz w:val="24"/>
          <w:szCs w:val="24"/>
          <w:u w:val="single"/>
        </w:rPr>
        <w:t>(La Syrie en bref)</w:t>
      </w:r>
    </w:p>
    <w:p w:rsidR="00B16922" w:rsidRPr="00A068F4" w:rsidRDefault="00B16922" w:rsidP="00B16922">
      <w:pPr>
        <w:rPr>
          <w:rFonts w:ascii="Arial" w:hAnsi="Arial" w:cs="Arial"/>
        </w:rPr>
      </w:pPr>
      <w:r w:rsidRPr="00461562">
        <w:rPr>
          <w:rFonts w:ascii="Arial" w:hAnsi="Arial" w:cs="Arial"/>
        </w:rPr>
        <w:t xml:space="preserve">Selon </w:t>
      </w:r>
      <w:r w:rsidRPr="00461562">
        <w:rPr>
          <w:rFonts w:ascii="Arial" w:hAnsi="Arial" w:cs="Arial"/>
          <w:b/>
          <w:bCs/>
        </w:rPr>
        <w:t>Amnistie Internationale</w:t>
      </w:r>
      <w:r w:rsidRPr="00C94B01">
        <w:rPr>
          <w:rFonts w:ascii="Arial" w:hAnsi="Arial" w:cs="Arial"/>
          <w:bCs/>
        </w:rPr>
        <w:t>, i</w:t>
      </w:r>
      <w:r w:rsidRPr="00C94B01">
        <w:rPr>
          <w:rFonts w:ascii="Arial" w:hAnsi="Arial" w:cs="Arial"/>
        </w:rPr>
        <w:t>l</w:t>
      </w:r>
      <w:r w:rsidRPr="00A068F4">
        <w:rPr>
          <w:rFonts w:ascii="Arial" w:hAnsi="Arial" w:cs="Arial"/>
        </w:rPr>
        <w:t xml:space="preserve"> y a actuellement </w:t>
      </w:r>
      <w:r w:rsidRPr="00A068F4">
        <w:rPr>
          <w:rFonts w:ascii="Arial" w:hAnsi="Arial" w:cs="Arial"/>
          <w:b/>
          <w:bCs/>
        </w:rPr>
        <w:t>19,5 millions de réfugiés dans le monde</w:t>
      </w:r>
      <w:r>
        <w:rPr>
          <w:rStyle w:val="Appelnotedebasdep"/>
          <w:rFonts w:ascii="Arial" w:hAnsi="Arial" w:cs="Arial"/>
          <w:b/>
          <w:bCs/>
        </w:rPr>
        <w:footnoteReference w:id="4"/>
      </w:r>
      <w:r w:rsidRPr="00A068F4">
        <w:rPr>
          <w:rFonts w:ascii="Arial" w:hAnsi="Arial" w:cs="Arial"/>
          <w:b/>
          <w:bCs/>
        </w:rPr>
        <w:t>.</w:t>
      </w:r>
    </w:p>
    <w:p w:rsidR="00B16922" w:rsidRPr="00A068F4" w:rsidRDefault="00B16922" w:rsidP="00B16922">
      <w:pPr>
        <w:rPr>
          <w:rFonts w:ascii="Arial" w:hAnsi="Arial" w:cs="Arial"/>
          <w:b/>
        </w:rPr>
      </w:pPr>
      <w:r w:rsidRPr="00A068F4">
        <w:rPr>
          <w:rFonts w:ascii="Arial" w:hAnsi="Arial" w:cs="Arial"/>
          <w:b/>
        </w:rPr>
        <w:t xml:space="preserve">La majorité des réfugiés dans le </w:t>
      </w:r>
      <w:r>
        <w:rPr>
          <w:rFonts w:ascii="Arial" w:hAnsi="Arial" w:cs="Arial"/>
          <w:b/>
        </w:rPr>
        <w:t xml:space="preserve">monde </w:t>
      </w:r>
      <w:r w:rsidRPr="00A068F4">
        <w:rPr>
          <w:rFonts w:ascii="Arial" w:hAnsi="Arial" w:cs="Arial"/>
          <w:b/>
        </w:rPr>
        <w:t>sont des Syriens</w:t>
      </w:r>
    </w:p>
    <w:p w:rsidR="00B16922" w:rsidRPr="00880449" w:rsidRDefault="00B16922" w:rsidP="00B16922">
      <w:pPr>
        <w:rPr>
          <w:rFonts w:ascii="Arial" w:hAnsi="Arial" w:cs="Arial"/>
        </w:rPr>
      </w:pPr>
      <w:r>
        <w:rPr>
          <w:rFonts w:ascii="Arial" w:hAnsi="Arial" w:cs="Arial"/>
          <w:b/>
        </w:rPr>
        <w:t>4</w:t>
      </w:r>
      <w:r w:rsidRPr="00A068F4">
        <w:rPr>
          <w:rFonts w:ascii="Arial" w:hAnsi="Arial" w:cs="Arial"/>
          <w:b/>
        </w:rPr>
        <w:t xml:space="preserve"> millions de personnes ont fui le pays</w:t>
      </w:r>
      <w:r w:rsidRPr="00A068F4">
        <w:rPr>
          <w:rFonts w:ascii="Arial" w:hAnsi="Arial" w:cs="Arial"/>
        </w:rPr>
        <w:t xml:space="preserve">, et </w:t>
      </w:r>
      <w:r w:rsidRPr="00A068F4">
        <w:rPr>
          <w:rFonts w:ascii="Arial" w:hAnsi="Arial" w:cs="Arial"/>
          <w:b/>
        </w:rPr>
        <w:t>7,6 millions de personnes ont été déplacées</w:t>
      </w:r>
      <w:r w:rsidRPr="00A068F4">
        <w:rPr>
          <w:rFonts w:ascii="Arial" w:hAnsi="Arial" w:cs="Arial"/>
        </w:rPr>
        <w:t xml:space="preserve"> dans le pays.</w:t>
      </w:r>
    </w:p>
    <w:p w:rsidR="00B16922" w:rsidRPr="00B4528B" w:rsidRDefault="00B16922" w:rsidP="00B16922">
      <w:pPr>
        <w:rPr>
          <w:rFonts w:ascii="Arial" w:hAnsi="Arial" w:cs="Arial"/>
          <w:b/>
          <w:bCs/>
          <w:i/>
        </w:rPr>
      </w:pPr>
      <w:r w:rsidRPr="00B4528B">
        <w:rPr>
          <w:rFonts w:ascii="Arial" w:hAnsi="Arial" w:cs="Arial"/>
          <w:b/>
          <w:bCs/>
          <w:i/>
        </w:rPr>
        <w:t xml:space="preserve">La Syrie en bref </w:t>
      </w:r>
      <w:r w:rsidRPr="00B4528B">
        <w:rPr>
          <w:rStyle w:val="Appelnotedebasdep"/>
          <w:rFonts w:ascii="Arial" w:hAnsi="Arial" w:cs="Arial"/>
          <w:b/>
          <w:bCs/>
          <w:i/>
        </w:rPr>
        <w:footnoteReference w:id="5"/>
      </w:r>
    </w:p>
    <w:p w:rsidR="00B16922" w:rsidRPr="00A068F4" w:rsidRDefault="00B16922" w:rsidP="00B16922">
      <w:pPr>
        <w:spacing w:after="0"/>
        <w:rPr>
          <w:rFonts w:ascii="Arial" w:hAnsi="Arial" w:cs="Arial"/>
        </w:rPr>
      </w:pPr>
      <w:r w:rsidRPr="00A068F4">
        <w:rPr>
          <w:rFonts w:ascii="Arial" w:hAnsi="Arial" w:cs="Arial"/>
          <w:b/>
        </w:rPr>
        <w:t>Capitale</w:t>
      </w:r>
      <w:r w:rsidRPr="00A068F4">
        <w:rPr>
          <w:rFonts w:ascii="Arial" w:hAnsi="Arial" w:cs="Arial"/>
        </w:rPr>
        <w:t xml:space="preserve"> : Damas</w:t>
      </w:r>
    </w:p>
    <w:p w:rsidR="00B16922" w:rsidRPr="00A068F4" w:rsidRDefault="00B16922" w:rsidP="00B16922">
      <w:pPr>
        <w:spacing w:after="0"/>
        <w:rPr>
          <w:rFonts w:ascii="Arial" w:hAnsi="Arial" w:cs="Arial"/>
        </w:rPr>
      </w:pPr>
      <w:r w:rsidRPr="00A068F4">
        <w:rPr>
          <w:rFonts w:ascii="Arial" w:hAnsi="Arial" w:cs="Arial"/>
          <w:b/>
        </w:rPr>
        <w:t xml:space="preserve">Président </w:t>
      </w:r>
      <w:r w:rsidRPr="00A068F4">
        <w:rPr>
          <w:rFonts w:ascii="Arial" w:hAnsi="Arial" w:cs="Arial"/>
        </w:rPr>
        <w:t xml:space="preserve">: </w:t>
      </w:r>
      <w:proofErr w:type="spellStart"/>
      <w:r w:rsidRPr="00A068F4">
        <w:rPr>
          <w:rFonts w:ascii="Arial" w:hAnsi="Arial" w:cs="Arial"/>
        </w:rPr>
        <w:t>Bachar</w:t>
      </w:r>
      <w:proofErr w:type="spellEnd"/>
      <w:r w:rsidRPr="00A068F4">
        <w:rPr>
          <w:rFonts w:ascii="Arial" w:hAnsi="Arial" w:cs="Arial"/>
        </w:rPr>
        <w:t xml:space="preserve"> el-Assad</w:t>
      </w:r>
    </w:p>
    <w:p w:rsidR="00B16922" w:rsidRPr="00A068F4" w:rsidRDefault="00B16922" w:rsidP="00B16922">
      <w:pPr>
        <w:spacing w:after="0"/>
        <w:rPr>
          <w:rFonts w:ascii="Arial" w:hAnsi="Arial" w:cs="Arial"/>
        </w:rPr>
      </w:pPr>
      <w:r w:rsidRPr="00A068F4">
        <w:rPr>
          <w:rFonts w:ascii="Arial" w:hAnsi="Arial" w:cs="Arial"/>
          <w:b/>
        </w:rPr>
        <w:t>Langue officielle</w:t>
      </w:r>
      <w:r w:rsidRPr="00A068F4">
        <w:rPr>
          <w:rFonts w:ascii="Arial" w:hAnsi="Arial" w:cs="Arial"/>
        </w:rPr>
        <w:t xml:space="preserve"> : Arabe</w:t>
      </w:r>
    </w:p>
    <w:p w:rsidR="00D52C27" w:rsidRDefault="00B16922" w:rsidP="00B16922">
      <w:pPr>
        <w:spacing w:after="0"/>
        <w:rPr>
          <w:rFonts w:ascii="Arial" w:hAnsi="Arial" w:cs="Arial"/>
        </w:rPr>
      </w:pPr>
      <w:r w:rsidRPr="00A068F4">
        <w:rPr>
          <w:rFonts w:ascii="Arial" w:hAnsi="Arial" w:cs="Arial"/>
          <w:b/>
        </w:rPr>
        <w:t>Population totale</w:t>
      </w:r>
      <w:r w:rsidRPr="00A068F4">
        <w:rPr>
          <w:rFonts w:ascii="Arial" w:hAnsi="Arial" w:cs="Arial"/>
        </w:rPr>
        <w:t xml:space="preserve"> (2012) : </w:t>
      </w:r>
      <w:r>
        <w:rPr>
          <w:rFonts w:ascii="Arial" w:hAnsi="Arial" w:cs="Arial"/>
          <w:b/>
        </w:rPr>
        <w:t>22 399 300</w:t>
      </w:r>
      <w:r w:rsidRPr="00A068F4">
        <w:rPr>
          <w:rFonts w:ascii="Arial" w:hAnsi="Arial" w:cs="Arial"/>
        </w:rPr>
        <w:t xml:space="preserve"> hab.</w:t>
      </w:r>
      <w:r w:rsidRPr="0065513F">
        <w:rPr>
          <w:rFonts w:ascii="Arial" w:hAnsi="Arial" w:cs="Arial"/>
        </w:rPr>
        <w:t xml:space="preserve"> </w:t>
      </w:r>
    </w:p>
    <w:p w:rsidR="00D52C27" w:rsidRDefault="00D52C27" w:rsidP="00B16922">
      <w:pPr>
        <w:spacing w:after="0"/>
        <w:rPr>
          <w:rFonts w:ascii="Arial" w:hAnsi="Arial" w:cs="Arial"/>
        </w:rPr>
      </w:pPr>
    </w:p>
    <w:p w:rsidR="00B16922" w:rsidRDefault="00B16922" w:rsidP="00B16922">
      <w:pPr>
        <w:spacing w:after="0"/>
        <w:rPr>
          <w:rFonts w:ascii="Arial" w:hAnsi="Arial" w:cs="Arial"/>
        </w:rPr>
      </w:pPr>
      <w:r w:rsidRPr="00A068F4">
        <w:rPr>
          <w:rFonts w:ascii="Arial" w:hAnsi="Arial" w:cs="Arial"/>
          <w:b/>
        </w:rPr>
        <w:t xml:space="preserve">Religions </w:t>
      </w:r>
      <w:r w:rsidRPr="00A068F4">
        <w:rPr>
          <w:rFonts w:ascii="Arial" w:hAnsi="Arial" w:cs="Arial"/>
        </w:rPr>
        <w:t xml:space="preserve">: </w:t>
      </w:r>
      <w:r w:rsidR="00D52C27" w:rsidRPr="00A068F4">
        <w:rPr>
          <w:rFonts w:ascii="Arial" w:hAnsi="Arial" w:cs="Arial"/>
        </w:rPr>
        <w:t xml:space="preserve">le pays compte </w:t>
      </w:r>
      <w:r w:rsidR="00D52C27">
        <w:rPr>
          <w:rFonts w:ascii="Arial" w:hAnsi="Arial" w:cs="Arial"/>
        </w:rPr>
        <w:t>10 </w:t>
      </w:r>
      <w:r w:rsidR="00D52C27" w:rsidRPr="00A068F4">
        <w:rPr>
          <w:rFonts w:ascii="Arial" w:hAnsi="Arial" w:cs="Arial"/>
        </w:rPr>
        <w:t>% de chrétiens</w:t>
      </w:r>
      <w:r w:rsidR="00D52C27">
        <w:rPr>
          <w:rFonts w:ascii="Arial" w:hAnsi="Arial" w:cs="Arial"/>
        </w:rPr>
        <w:t xml:space="preserve"> et 90 % musulmans.</w:t>
      </w:r>
    </w:p>
    <w:p w:rsidR="00D52C27" w:rsidRDefault="00D52C27" w:rsidP="00B16922">
      <w:pPr>
        <w:spacing w:after="0"/>
        <w:rPr>
          <w:rFonts w:ascii="Arial" w:hAnsi="Arial" w:cs="Arial"/>
        </w:rPr>
      </w:pPr>
    </w:p>
    <w:p w:rsidR="00D52C27" w:rsidRPr="00A068F4" w:rsidRDefault="00D52C27" w:rsidP="00B16922">
      <w:pPr>
        <w:spacing w:after="0"/>
        <w:rPr>
          <w:rFonts w:ascii="Arial" w:hAnsi="Arial" w:cs="Arial"/>
        </w:rPr>
      </w:pPr>
      <w:r>
        <w:rPr>
          <w:rFonts w:ascii="Arial" w:hAnsi="Arial" w:cs="Arial"/>
        </w:rPr>
        <w:t xml:space="preserve">Il faut savoir qu’outre le conflit qui sévit en Syrie depuis le printemps 2011, le pays faisait déjà face à des tensions entre certains groupes religieux de confession musulmane. </w:t>
      </w:r>
    </w:p>
    <w:p w:rsidR="00B16922" w:rsidRPr="00A068F4" w:rsidRDefault="00B16922" w:rsidP="00B16922">
      <w:pPr>
        <w:rPr>
          <w:rFonts w:ascii="Arial" w:hAnsi="Arial" w:cs="Arial"/>
        </w:rPr>
      </w:pPr>
    </w:p>
    <w:p w:rsidR="00B16922" w:rsidRDefault="00292666" w:rsidP="00B16922">
      <w:pPr>
        <w:shd w:val="clear" w:color="auto" w:fill="4BACC6" w:themeFill="accent5"/>
        <w:rPr>
          <w:rFonts w:ascii="Arial" w:hAnsi="Arial" w:cs="Arial"/>
          <w:b/>
          <w:u w:val="single"/>
        </w:rPr>
      </w:pPr>
      <w:r>
        <w:rPr>
          <w:rFonts w:ascii="Arial" w:hAnsi="Arial" w:cs="Arial"/>
          <w:b/>
          <w:u w:val="single"/>
        </w:rPr>
        <w:t>Diapo 4</w:t>
      </w:r>
      <w:r w:rsidR="00B16922" w:rsidRPr="00A5610B">
        <w:rPr>
          <w:rFonts w:ascii="Arial" w:hAnsi="Arial" w:cs="Arial"/>
          <w:b/>
          <w:u w:val="single"/>
        </w:rPr>
        <w:t> :</w:t>
      </w:r>
      <w:r w:rsidR="00B16922">
        <w:rPr>
          <w:rFonts w:ascii="Arial" w:hAnsi="Arial" w:cs="Arial"/>
          <w:b/>
          <w:u w:val="single"/>
        </w:rPr>
        <w:t xml:space="preserve"> Informe-toi</w:t>
      </w:r>
    </w:p>
    <w:p w:rsidR="00B16922" w:rsidRPr="00A5610B" w:rsidRDefault="00B16922" w:rsidP="00B16922">
      <w:pPr>
        <w:shd w:val="clear" w:color="auto" w:fill="4BACC6" w:themeFill="accent5"/>
        <w:rPr>
          <w:rFonts w:ascii="Arial" w:hAnsi="Arial" w:cs="Arial"/>
          <w:b/>
          <w:u w:val="single"/>
        </w:rPr>
      </w:pPr>
      <w:r w:rsidRPr="00A5610B">
        <w:rPr>
          <w:rFonts w:ascii="Arial" w:hAnsi="Arial" w:cs="Arial"/>
          <w:b/>
          <w:u w:val="single"/>
        </w:rPr>
        <w:t>Les dessous du conflit en Syrie et dans le Moyen-Orient </w:t>
      </w:r>
      <w:r>
        <w:rPr>
          <w:rStyle w:val="Appelnotedebasdep"/>
          <w:rFonts w:ascii="Arial" w:hAnsi="Arial" w:cs="Arial"/>
          <w:b/>
          <w:u w:val="single"/>
        </w:rPr>
        <w:footnoteReference w:id="6"/>
      </w:r>
      <w:r w:rsidRPr="00A5610B">
        <w:rPr>
          <w:rFonts w:ascii="Arial" w:hAnsi="Arial" w:cs="Arial"/>
          <w:b/>
          <w:u w:val="single"/>
        </w:rPr>
        <w:t>:</w:t>
      </w:r>
    </w:p>
    <w:p w:rsidR="00CB03EE" w:rsidRDefault="00B16922" w:rsidP="00B16922">
      <w:pPr>
        <w:rPr>
          <w:rFonts w:ascii="Arial" w:hAnsi="Arial" w:cs="Arial"/>
        </w:rPr>
      </w:pPr>
      <w:r w:rsidRPr="00A068F4">
        <w:rPr>
          <w:rFonts w:ascii="Arial" w:hAnsi="Arial" w:cs="Arial"/>
        </w:rPr>
        <w:t xml:space="preserve">L’Islam est divisé en </w:t>
      </w:r>
      <w:r w:rsidRPr="00A068F4">
        <w:rPr>
          <w:rFonts w:ascii="Arial" w:hAnsi="Arial" w:cs="Arial"/>
          <w:b/>
        </w:rPr>
        <w:t>deux grands courants</w:t>
      </w:r>
      <w:r w:rsidRPr="00A068F4">
        <w:rPr>
          <w:rFonts w:ascii="Arial" w:hAnsi="Arial" w:cs="Arial"/>
        </w:rPr>
        <w:t>, qui sont le</w:t>
      </w:r>
      <w:r w:rsidRPr="00A068F4">
        <w:rPr>
          <w:rFonts w:ascii="Arial" w:hAnsi="Arial" w:cs="Arial"/>
          <w:b/>
        </w:rPr>
        <w:t xml:space="preserve"> sunnisme</w:t>
      </w:r>
      <w:r w:rsidRPr="00A068F4">
        <w:rPr>
          <w:rFonts w:ascii="Arial" w:hAnsi="Arial" w:cs="Arial"/>
        </w:rPr>
        <w:t xml:space="preserve"> et le </w:t>
      </w:r>
      <w:r w:rsidRPr="00A068F4">
        <w:rPr>
          <w:rFonts w:ascii="Arial" w:hAnsi="Arial" w:cs="Arial"/>
          <w:b/>
        </w:rPr>
        <w:t>chiisme</w:t>
      </w:r>
      <w:r w:rsidRPr="00A068F4">
        <w:rPr>
          <w:rFonts w:ascii="Arial" w:hAnsi="Arial" w:cs="Arial"/>
        </w:rPr>
        <w:t xml:space="preserve">. </w:t>
      </w:r>
    </w:p>
    <w:p w:rsidR="00D52C27" w:rsidRDefault="00D52C27" w:rsidP="00B16922">
      <w:pPr>
        <w:rPr>
          <w:rFonts w:ascii="Arial" w:hAnsi="Arial" w:cs="Arial"/>
        </w:rPr>
      </w:pPr>
      <w:r>
        <w:rPr>
          <w:rFonts w:ascii="Arial" w:hAnsi="Arial" w:cs="Arial"/>
        </w:rPr>
        <w:t>Sur cette photo, on peut voir les régions Sunnites en</w:t>
      </w:r>
      <w:r w:rsidRPr="007F3D30">
        <w:rPr>
          <w:rFonts w:ascii="Arial" w:hAnsi="Arial" w:cs="Arial"/>
          <w:u w:val="single"/>
        </w:rPr>
        <w:t xml:space="preserve"> vert</w:t>
      </w:r>
      <w:r>
        <w:rPr>
          <w:rFonts w:ascii="Arial" w:hAnsi="Arial" w:cs="Arial"/>
        </w:rPr>
        <w:t xml:space="preserve"> et les régions Chiites en </w:t>
      </w:r>
      <w:r w:rsidRPr="007F3D30">
        <w:rPr>
          <w:rFonts w:ascii="Arial" w:hAnsi="Arial" w:cs="Arial"/>
          <w:u w:val="single"/>
        </w:rPr>
        <w:t>jaune.</w:t>
      </w:r>
      <w:r>
        <w:rPr>
          <w:rFonts w:ascii="Arial" w:hAnsi="Arial" w:cs="Arial"/>
        </w:rPr>
        <w:t xml:space="preserve"> </w:t>
      </w:r>
    </w:p>
    <w:p w:rsidR="00D52C27" w:rsidRDefault="00D52C27" w:rsidP="008E41F7">
      <w:pPr>
        <w:jc w:val="both"/>
        <w:rPr>
          <w:rFonts w:ascii="Arial" w:hAnsi="Arial" w:cs="Arial"/>
        </w:rPr>
      </w:pPr>
      <w:r>
        <w:rPr>
          <w:rFonts w:ascii="Arial" w:hAnsi="Arial" w:cs="Arial"/>
        </w:rPr>
        <w:t xml:space="preserve">La </w:t>
      </w:r>
      <w:r w:rsidR="004A4A44" w:rsidRPr="004A4A44">
        <w:rPr>
          <w:rFonts w:ascii="Arial" w:hAnsi="Arial" w:cs="Arial"/>
          <w:b/>
        </w:rPr>
        <w:t>Syrie</w:t>
      </w:r>
      <w:r w:rsidRPr="004A4A44">
        <w:rPr>
          <w:rFonts w:ascii="Arial" w:hAnsi="Arial" w:cs="Arial"/>
          <w:b/>
        </w:rPr>
        <w:t xml:space="preserve"> est un pays majoritairement </w:t>
      </w:r>
      <w:r w:rsidR="008D07A8">
        <w:rPr>
          <w:rFonts w:ascii="Arial" w:hAnsi="Arial" w:cs="Arial"/>
          <w:b/>
        </w:rPr>
        <w:t>sunnite</w:t>
      </w:r>
      <w:r>
        <w:rPr>
          <w:rFonts w:ascii="Arial" w:hAnsi="Arial" w:cs="Arial"/>
        </w:rPr>
        <w:t xml:space="preserve">, mais </w:t>
      </w:r>
      <w:r w:rsidR="004A4A44" w:rsidRPr="004A4A44">
        <w:rPr>
          <w:rFonts w:ascii="Arial" w:hAnsi="Arial" w:cs="Arial"/>
          <w:b/>
        </w:rPr>
        <w:t>le pays est dirigé par</w:t>
      </w:r>
      <w:r w:rsidR="004A4A44">
        <w:rPr>
          <w:rFonts w:ascii="Arial" w:hAnsi="Arial" w:cs="Arial"/>
        </w:rPr>
        <w:t xml:space="preserve"> </w:t>
      </w:r>
      <w:proofErr w:type="spellStart"/>
      <w:r w:rsidR="004A4A44" w:rsidRPr="00A068F4">
        <w:rPr>
          <w:rFonts w:ascii="Arial" w:hAnsi="Arial" w:cs="Arial"/>
        </w:rPr>
        <w:t>Bachar</w:t>
      </w:r>
      <w:proofErr w:type="spellEnd"/>
      <w:r w:rsidR="004A4A44" w:rsidRPr="00A068F4">
        <w:rPr>
          <w:rFonts w:ascii="Arial" w:hAnsi="Arial" w:cs="Arial"/>
        </w:rPr>
        <w:t xml:space="preserve"> el-Assad</w:t>
      </w:r>
      <w:r w:rsidR="004A4A44">
        <w:rPr>
          <w:rFonts w:ascii="Arial" w:hAnsi="Arial" w:cs="Arial"/>
        </w:rPr>
        <w:t xml:space="preserve"> qui est </w:t>
      </w:r>
      <w:r w:rsidR="004A4A44" w:rsidRPr="004A4A44">
        <w:rPr>
          <w:rFonts w:ascii="Arial" w:hAnsi="Arial" w:cs="Arial"/>
          <w:b/>
        </w:rPr>
        <w:t>un chiite</w:t>
      </w:r>
      <w:r w:rsidR="004A4A44">
        <w:rPr>
          <w:rFonts w:ascii="Arial" w:hAnsi="Arial" w:cs="Arial"/>
        </w:rPr>
        <w:t xml:space="preserve">. Donc, </w:t>
      </w:r>
      <w:r w:rsidR="004A4A44">
        <w:rPr>
          <w:rFonts w:ascii="Arial" w:hAnsi="Arial" w:cs="Arial"/>
          <w:b/>
        </w:rPr>
        <w:t xml:space="preserve">le pouvoir, </w:t>
      </w:r>
      <w:r w:rsidR="004A4A44" w:rsidRPr="004A4A44">
        <w:rPr>
          <w:rFonts w:ascii="Arial" w:hAnsi="Arial" w:cs="Arial"/>
          <w:b/>
        </w:rPr>
        <w:t>en Syrie</w:t>
      </w:r>
      <w:r w:rsidR="004A4A44">
        <w:rPr>
          <w:rFonts w:ascii="Arial" w:hAnsi="Arial" w:cs="Arial"/>
          <w:b/>
        </w:rPr>
        <w:t>,</w:t>
      </w:r>
      <w:r w:rsidR="004A4A44" w:rsidRPr="004A4A44">
        <w:rPr>
          <w:rFonts w:ascii="Arial" w:hAnsi="Arial" w:cs="Arial"/>
          <w:b/>
        </w:rPr>
        <w:t xml:space="preserve"> est au</w:t>
      </w:r>
      <w:r w:rsidR="00292666">
        <w:rPr>
          <w:rFonts w:ascii="Arial" w:hAnsi="Arial" w:cs="Arial"/>
          <w:b/>
        </w:rPr>
        <w:t>x</w:t>
      </w:r>
      <w:r w:rsidR="004A4A44" w:rsidRPr="004A4A44">
        <w:rPr>
          <w:rFonts w:ascii="Arial" w:hAnsi="Arial" w:cs="Arial"/>
          <w:b/>
        </w:rPr>
        <w:t xml:space="preserve"> main</w:t>
      </w:r>
      <w:r w:rsidR="00944CE6">
        <w:rPr>
          <w:rFonts w:ascii="Arial" w:hAnsi="Arial" w:cs="Arial"/>
          <w:b/>
        </w:rPr>
        <w:t>s</w:t>
      </w:r>
      <w:r w:rsidR="004A4A44" w:rsidRPr="004A4A44">
        <w:rPr>
          <w:rFonts w:ascii="Arial" w:hAnsi="Arial" w:cs="Arial"/>
          <w:b/>
        </w:rPr>
        <w:t xml:space="preserve"> de la minorité chiite.</w:t>
      </w:r>
      <w:r w:rsidR="004A4A44">
        <w:rPr>
          <w:rFonts w:ascii="Arial" w:hAnsi="Arial" w:cs="Arial"/>
        </w:rPr>
        <w:t xml:space="preserve"> </w:t>
      </w:r>
    </w:p>
    <w:p w:rsidR="00B16922" w:rsidRPr="00A068F4" w:rsidRDefault="00B16922" w:rsidP="008E41F7">
      <w:pPr>
        <w:jc w:val="both"/>
        <w:rPr>
          <w:rFonts w:ascii="Arial" w:hAnsi="Arial" w:cs="Arial"/>
        </w:rPr>
      </w:pPr>
      <w:r w:rsidRPr="00A068F4">
        <w:rPr>
          <w:rFonts w:ascii="Arial" w:hAnsi="Arial" w:cs="Arial"/>
        </w:rPr>
        <w:t>Il faut remonter en</w:t>
      </w:r>
      <w:r w:rsidR="008E41F7">
        <w:rPr>
          <w:rFonts w:ascii="Arial" w:hAnsi="Arial" w:cs="Arial"/>
        </w:rPr>
        <w:t xml:space="preserve"> l’an</w:t>
      </w:r>
      <w:r w:rsidRPr="00A068F4">
        <w:rPr>
          <w:rFonts w:ascii="Arial" w:hAnsi="Arial" w:cs="Arial"/>
        </w:rPr>
        <w:t xml:space="preserve"> 632 pour conn</w:t>
      </w:r>
      <w:r w:rsidR="00944CE6">
        <w:rPr>
          <w:rFonts w:ascii="Arial" w:hAnsi="Arial" w:cs="Arial"/>
        </w:rPr>
        <w:t>aitre la cause de cette scission.</w:t>
      </w:r>
      <w:r w:rsidR="008E41F7">
        <w:rPr>
          <w:rFonts w:ascii="Arial" w:hAnsi="Arial" w:cs="Arial"/>
          <w:color w:val="FF0000"/>
        </w:rPr>
        <w:t xml:space="preserve"> </w:t>
      </w:r>
      <w:r w:rsidRPr="009F7CF5">
        <w:rPr>
          <w:rFonts w:ascii="Arial" w:hAnsi="Arial" w:cs="Arial"/>
          <w:color w:val="FF0000"/>
        </w:rPr>
        <w:t xml:space="preserve"> </w:t>
      </w:r>
      <w:r w:rsidR="008E41F7">
        <w:rPr>
          <w:rFonts w:ascii="Arial" w:hAnsi="Arial" w:cs="Arial"/>
        </w:rPr>
        <w:t xml:space="preserve">À la mort du prophète </w:t>
      </w:r>
      <w:r w:rsidRPr="00A068F4">
        <w:rPr>
          <w:rFonts w:ascii="Arial" w:hAnsi="Arial" w:cs="Arial"/>
        </w:rPr>
        <w:t xml:space="preserve">Mahomet, </w:t>
      </w:r>
      <w:r w:rsidRPr="00A068F4">
        <w:rPr>
          <w:rFonts w:ascii="Arial" w:hAnsi="Arial" w:cs="Arial"/>
          <w:b/>
        </w:rPr>
        <w:t xml:space="preserve">les </w:t>
      </w:r>
      <w:r>
        <w:rPr>
          <w:rFonts w:ascii="Arial" w:hAnsi="Arial" w:cs="Arial"/>
          <w:b/>
        </w:rPr>
        <w:t>sunnites</w:t>
      </w:r>
      <w:r w:rsidRPr="00A068F4">
        <w:rPr>
          <w:rFonts w:ascii="Arial" w:hAnsi="Arial" w:cs="Arial"/>
          <w:b/>
        </w:rPr>
        <w:t xml:space="preserve"> désig</w:t>
      </w:r>
      <w:r w:rsidRPr="00642717">
        <w:rPr>
          <w:rFonts w:ascii="Arial" w:hAnsi="Arial" w:cs="Arial"/>
          <w:b/>
        </w:rPr>
        <w:t xml:space="preserve">nent </w:t>
      </w:r>
      <w:r w:rsidRPr="00A068F4">
        <w:rPr>
          <w:rFonts w:ascii="Arial" w:hAnsi="Arial" w:cs="Arial"/>
          <w:b/>
        </w:rPr>
        <w:t xml:space="preserve">Abou </w:t>
      </w:r>
      <w:proofErr w:type="spellStart"/>
      <w:r w:rsidRPr="00A068F4">
        <w:rPr>
          <w:rFonts w:ascii="Arial" w:hAnsi="Arial" w:cs="Arial"/>
          <w:b/>
        </w:rPr>
        <w:t>Bakr</w:t>
      </w:r>
      <w:proofErr w:type="spellEnd"/>
      <w:r w:rsidRPr="00A068F4">
        <w:rPr>
          <w:rFonts w:ascii="Arial" w:hAnsi="Arial" w:cs="Arial"/>
        </w:rPr>
        <w:t xml:space="preserve">, un homme ordinaire, </w:t>
      </w:r>
      <w:r w:rsidRPr="00A068F4">
        <w:rPr>
          <w:rFonts w:ascii="Arial" w:hAnsi="Arial" w:cs="Arial"/>
          <w:b/>
        </w:rPr>
        <w:t>comme successeur du Prophète</w:t>
      </w:r>
      <w:r w:rsidRPr="00A068F4">
        <w:rPr>
          <w:rFonts w:ascii="Arial" w:hAnsi="Arial" w:cs="Arial"/>
        </w:rPr>
        <w:t xml:space="preserve">, tandis que les </w:t>
      </w:r>
      <w:r>
        <w:rPr>
          <w:rFonts w:ascii="Arial" w:hAnsi="Arial" w:cs="Arial"/>
          <w:b/>
        </w:rPr>
        <w:t>chiites</w:t>
      </w:r>
      <w:r w:rsidRPr="00A068F4">
        <w:rPr>
          <w:rFonts w:ascii="Arial" w:hAnsi="Arial" w:cs="Arial"/>
          <w:b/>
        </w:rPr>
        <w:t xml:space="preserve"> reconnaissent Ali, gendre et fils spirituel du Prophète, au nom des liens du sang</w:t>
      </w:r>
      <w:r w:rsidRPr="00A068F4">
        <w:rPr>
          <w:rFonts w:ascii="Arial" w:hAnsi="Arial" w:cs="Arial"/>
        </w:rPr>
        <w:t>.</w:t>
      </w:r>
    </w:p>
    <w:p w:rsidR="00292666" w:rsidRDefault="00B16922" w:rsidP="008E41F7">
      <w:pPr>
        <w:jc w:val="both"/>
        <w:rPr>
          <w:rFonts w:ascii="Arial" w:hAnsi="Arial" w:cs="Arial"/>
        </w:rPr>
      </w:pPr>
      <w:r w:rsidRPr="00E35A00">
        <w:rPr>
          <w:rFonts w:ascii="Arial" w:hAnsi="Arial" w:cs="Arial"/>
        </w:rPr>
        <w:t xml:space="preserve">Ainsi, le </w:t>
      </w:r>
      <w:r w:rsidRPr="00E35A00">
        <w:rPr>
          <w:rFonts w:ascii="Arial" w:hAnsi="Arial" w:cs="Arial"/>
          <w:b/>
        </w:rPr>
        <w:t>conflit syrien oppose les deux branches de l'islam</w:t>
      </w:r>
      <w:r w:rsidRPr="00E35A00">
        <w:rPr>
          <w:rFonts w:ascii="Arial" w:hAnsi="Arial" w:cs="Arial"/>
        </w:rPr>
        <w:t xml:space="preserve">, à l'image de l'histoire ancienne, soit les sunnites d'un côté (les rebelles, l'Arabie saoudite, le Qatar et le Koweït), et les chiites de l'autre (les forces de </w:t>
      </w:r>
      <w:proofErr w:type="spellStart"/>
      <w:r w:rsidRPr="00E35A00">
        <w:rPr>
          <w:rFonts w:ascii="Arial" w:hAnsi="Arial" w:cs="Arial"/>
        </w:rPr>
        <w:t>Bachar</w:t>
      </w:r>
      <w:proofErr w:type="spellEnd"/>
      <w:r w:rsidRPr="00E35A00">
        <w:rPr>
          <w:rFonts w:ascii="Arial" w:hAnsi="Arial" w:cs="Arial"/>
        </w:rPr>
        <w:t xml:space="preserve"> el-Assad, l'Iran et le Hezbollah).</w:t>
      </w:r>
    </w:p>
    <w:p w:rsidR="004A4A44" w:rsidRPr="001102FF" w:rsidRDefault="004A4A44" w:rsidP="008E41F7">
      <w:pPr>
        <w:jc w:val="both"/>
        <w:rPr>
          <w:rFonts w:ascii="Arial" w:hAnsi="Arial" w:cs="Arial"/>
          <w:i/>
        </w:rPr>
      </w:pPr>
      <w:r w:rsidRPr="00292666">
        <w:rPr>
          <w:rFonts w:ascii="Arial" w:hAnsi="Arial" w:cs="Arial"/>
          <w:i/>
        </w:rPr>
        <w:t xml:space="preserve">Pour en savoir plus sur les causes religieuses et politiques du conflit syrien, rendez-vous </w:t>
      </w:r>
      <w:r w:rsidRPr="001102FF">
        <w:rPr>
          <w:rFonts w:ascii="Arial" w:hAnsi="Arial" w:cs="Arial"/>
          <w:i/>
        </w:rPr>
        <w:t xml:space="preserve">sur le site web du </w:t>
      </w:r>
      <w:hyperlink r:id="rId13" w:history="1">
        <w:r w:rsidRPr="001102FF">
          <w:rPr>
            <w:rStyle w:val="Lienhypertexte"/>
            <w:rFonts w:ascii="Arial" w:hAnsi="Arial" w:cs="Arial"/>
            <w:i/>
            <w:color w:val="548DD4" w:themeColor="text2" w:themeTint="99"/>
          </w:rPr>
          <w:t>Comité de Solidarité/Trois-Rivières</w:t>
        </w:r>
      </w:hyperlink>
      <w:r w:rsidRPr="001102FF">
        <w:rPr>
          <w:rFonts w:ascii="Arial" w:hAnsi="Arial" w:cs="Arial"/>
          <w:i/>
        </w:rPr>
        <w:t xml:space="preserve">. </w:t>
      </w:r>
    </w:p>
    <w:p w:rsidR="003F0AB1" w:rsidRDefault="00292666" w:rsidP="00263740">
      <w:pPr>
        <w:jc w:val="both"/>
        <w:rPr>
          <w:rFonts w:ascii="Arial" w:hAnsi="Arial" w:cs="Arial"/>
          <w:b/>
        </w:rPr>
      </w:pPr>
      <w:r w:rsidRPr="001102FF">
        <w:rPr>
          <w:rFonts w:ascii="Arial" w:hAnsi="Arial" w:cs="Arial"/>
        </w:rPr>
        <w:t xml:space="preserve">Mais le conflit syrien tel qu’on le connait aujourd’hui a commencé avec </w:t>
      </w:r>
      <w:r w:rsidRPr="001102FF">
        <w:rPr>
          <w:rFonts w:ascii="Arial" w:hAnsi="Arial" w:cs="Arial"/>
          <w:b/>
        </w:rPr>
        <w:t xml:space="preserve">le printemps arabe. </w:t>
      </w:r>
    </w:p>
    <w:p w:rsidR="00D84169" w:rsidRDefault="00D84169" w:rsidP="00263740">
      <w:pPr>
        <w:jc w:val="both"/>
        <w:rPr>
          <w:rFonts w:ascii="Arial" w:hAnsi="Arial" w:cs="Arial"/>
          <w:b/>
        </w:rPr>
      </w:pPr>
    </w:p>
    <w:p w:rsidR="00D84169" w:rsidRDefault="00D84169" w:rsidP="00263740">
      <w:pPr>
        <w:jc w:val="both"/>
        <w:rPr>
          <w:rFonts w:ascii="Arial" w:hAnsi="Arial" w:cs="Arial"/>
          <w:b/>
        </w:rPr>
      </w:pPr>
    </w:p>
    <w:p w:rsidR="00D84169" w:rsidRPr="00263740" w:rsidRDefault="00D84169" w:rsidP="00263740">
      <w:pPr>
        <w:jc w:val="both"/>
        <w:rPr>
          <w:rFonts w:ascii="Arial" w:hAnsi="Arial" w:cs="Arial"/>
        </w:rPr>
      </w:pPr>
    </w:p>
    <w:p w:rsidR="001102FF" w:rsidRDefault="001102FF" w:rsidP="003F0AB1">
      <w:pPr>
        <w:shd w:val="clear" w:color="auto" w:fill="4BACC6" w:themeFill="accent5"/>
        <w:rPr>
          <w:rFonts w:ascii="Arial" w:hAnsi="Arial" w:cs="Arial"/>
          <w:b/>
          <w:u w:val="single"/>
        </w:rPr>
      </w:pPr>
      <w:r>
        <w:rPr>
          <w:rFonts w:ascii="Arial" w:hAnsi="Arial" w:cs="Arial"/>
          <w:b/>
          <w:u w:val="single"/>
        </w:rPr>
        <w:t>Diapo 5</w:t>
      </w:r>
      <w:r w:rsidR="003F0AB1" w:rsidRPr="00A5610B">
        <w:rPr>
          <w:rFonts w:ascii="Arial" w:hAnsi="Arial" w:cs="Arial"/>
          <w:b/>
          <w:u w:val="single"/>
        </w:rPr>
        <w:t> :</w:t>
      </w:r>
      <w:r w:rsidR="003F0AB1">
        <w:rPr>
          <w:rFonts w:ascii="Arial" w:hAnsi="Arial" w:cs="Arial"/>
          <w:b/>
          <w:u w:val="single"/>
        </w:rPr>
        <w:t xml:space="preserve"> Informe-toi </w:t>
      </w:r>
    </w:p>
    <w:p w:rsidR="001102FF" w:rsidRDefault="001102FF" w:rsidP="003F0AB1">
      <w:pPr>
        <w:shd w:val="clear" w:color="auto" w:fill="4BACC6" w:themeFill="accent5"/>
        <w:rPr>
          <w:rFonts w:ascii="Arial" w:hAnsi="Arial" w:cs="Arial"/>
          <w:b/>
          <w:u w:val="single"/>
        </w:rPr>
      </w:pPr>
      <w:r>
        <w:rPr>
          <w:rFonts w:ascii="Arial" w:hAnsi="Arial" w:cs="Arial"/>
          <w:b/>
          <w:u w:val="single"/>
        </w:rPr>
        <w:t xml:space="preserve">Le printemps arabe </w:t>
      </w:r>
      <w:r w:rsidR="003F0AB1">
        <w:rPr>
          <w:rFonts w:ascii="Arial" w:hAnsi="Arial" w:cs="Arial"/>
          <w:b/>
          <w:u w:val="single"/>
        </w:rPr>
        <w:t xml:space="preserve"> </w:t>
      </w:r>
    </w:p>
    <w:p w:rsidR="006336D4" w:rsidRDefault="006336D4" w:rsidP="00F77952">
      <w:pPr>
        <w:jc w:val="both"/>
        <w:rPr>
          <w:rFonts w:ascii="Arial" w:hAnsi="Arial" w:cs="Arial"/>
          <w:bCs/>
        </w:rPr>
      </w:pPr>
      <w:r>
        <w:rPr>
          <w:rFonts w:ascii="Arial" w:hAnsi="Arial" w:cs="Arial"/>
          <w:bCs/>
        </w:rPr>
        <w:t xml:space="preserve">En 2011, </w:t>
      </w:r>
      <w:r w:rsidRPr="006336D4">
        <w:rPr>
          <w:rFonts w:ascii="Arial" w:hAnsi="Arial" w:cs="Arial"/>
          <w:bCs/>
        </w:rPr>
        <w:t xml:space="preserve">de nombreuses manifestations ont eu lieu dans les pays arabes. Les manifestants protestaient contre leurs conditions de vie. Ils demandaient plus de justice, de liberté et de démocratie. Ce mouvement de contestation a </w:t>
      </w:r>
      <w:r>
        <w:rPr>
          <w:rFonts w:ascii="Arial" w:hAnsi="Arial" w:cs="Arial"/>
          <w:bCs/>
        </w:rPr>
        <w:t>été appelé le « printemps arabe</w:t>
      </w:r>
      <w:r w:rsidRPr="006336D4">
        <w:rPr>
          <w:rFonts w:ascii="Arial" w:hAnsi="Arial" w:cs="Arial"/>
          <w:bCs/>
        </w:rPr>
        <w:t xml:space="preserve">». </w:t>
      </w:r>
    </w:p>
    <w:p w:rsidR="006336D4" w:rsidRDefault="006336D4" w:rsidP="00F77952">
      <w:pPr>
        <w:jc w:val="both"/>
        <w:rPr>
          <w:rFonts w:ascii="Arial" w:hAnsi="Arial" w:cs="Arial"/>
          <w:bCs/>
        </w:rPr>
      </w:pPr>
      <w:r>
        <w:rPr>
          <w:rFonts w:ascii="Arial" w:hAnsi="Arial" w:cs="Arial"/>
          <w:bCs/>
        </w:rPr>
        <w:t>Pourquoi le «</w:t>
      </w:r>
      <w:r w:rsidRPr="006336D4">
        <w:rPr>
          <w:rFonts w:ascii="Arial" w:hAnsi="Arial" w:cs="Arial"/>
          <w:b/>
          <w:bCs/>
        </w:rPr>
        <w:t>printemps arabe</w:t>
      </w:r>
      <w:r>
        <w:rPr>
          <w:rFonts w:ascii="Arial" w:hAnsi="Arial" w:cs="Arial"/>
          <w:bCs/>
        </w:rPr>
        <w:t>»</w:t>
      </w:r>
      <w:r w:rsidR="007F3D30">
        <w:rPr>
          <w:rFonts w:ascii="Arial" w:hAnsi="Arial" w:cs="Arial"/>
          <w:bCs/>
        </w:rPr>
        <w:t>?</w:t>
      </w:r>
    </w:p>
    <w:p w:rsidR="00292666" w:rsidRDefault="006336D4" w:rsidP="00F77952">
      <w:pPr>
        <w:jc w:val="both"/>
        <w:rPr>
          <w:rFonts w:ascii="Arial" w:hAnsi="Arial" w:cs="Arial"/>
          <w:bCs/>
        </w:rPr>
      </w:pPr>
      <w:r w:rsidRPr="006336D4">
        <w:rPr>
          <w:rFonts w:ascii="Arial" w:hAnsi="Arial" w:cs="Arial"/>
          <w:bCs/>
        </w:rPr>
        <w:t>Le printemps est la saison du réveil de la nature : les plantes se mettent à fleurir et les animaux qui hibernaient sortent de leur tanière. L'expression « printemps arabe » est une image. Elle sert à qualifier les révolutions qui ont lieu actuellement dans le monde arabe. Les manifestants tunisiens, égyptiens et libyens souhaitent en effet un changement, un renouveau. Ces révolutions ont donc pour but un « réveil ». C'est pourqu</w:t>
      </w:r>
      <w:r>
        <w:rPr>
          <w:rFonts w:ascii="Arial" w:hAnsi="Arial" w:cs="Arial"/>
          <w:bCs/>
        </w:rPr>
        <w:t>oi on les compare au printemps</w:t>
      </w:r>
      <w:r>
        <w:rPr>
          <w:rStyle w:val="Appelnotedebasdep"/>
          <w:rFonts w:ascii="Arial" w:hAnsi="Arial" w:cs="Arial"/>
          <w:bCs/>
        </w:rPr>
        <w:footnoteReference w:id="7"/>
      </w:r>
      <w:r>
        <w:rPr>
          <w:rFonts w:ascii="Arial" w:hAnsi="Arial" w:cs="Arial"/>
          <w:bCs/>
        </w:rPr>
        <w:t xml:space="preserve">. </w:t>
      </w:r>
    </w:p>
    <w:p w:rsidR="00C94B01" w:rsidRDefault="006336D4" w:rsidP="00F77952">
      <w:pPr>
        <w:jc w:val="both"/>
        <w:rPr>
          <w:rFonts w:ascii="Arial" w:hAnsi="Arial" w:cs="Arial"/>
          <w:b/>
          <w:bCs/>
        </w:rPr>
      </w:pPr>
      <w:r>
        <w:rPr>
          <w:rFonts w:ascii="Arial" w:hAnsi="Arial" w:cs="Arial"/>
          <w:bCs/>
        </w:rPr>
        <w:t>Après des révoltes dans plusieurs pays du Maghreb</w:t>
      </w:r>
      <w:r w:rsidR="00717086">
        <w:rPr>
          <w:rFonts w:ascii="Arial" w:hAnsi="Arial" w:cs="Arial"/>
          <w:bCs/>
        </w:rPr>
        <w:t xml:space="preserve">, en Afrique du </w:t>
      </w:r>
      <w:r w:rsidR="00944CE6">
        <w:rPr>
          <w:rFonts w:ascii="Arial" w:hAnsi="Arial" w:cs="Arial"/>
          <w:bCs/>
        </w:rPr>
        <w:t>Nord (</w:t>
      </w:r>
      <w:r>
        <w:rPr>
          <w:rFonts w:ascii="Arial" w:hAnsi="Arial" w:cs="Arial"/>
          <w:bCs/>
        </w:rPr>
        <w:t>Tunisie, Libye, Égypte Algérie, Maroc)</w:t>
      </w:r>
      <w:r w:rsidR="00FD5B26">
        <w:rPr>
          <w:rFonts w:ascii="Arial" w:hAnsi="Arial" w:cs="Arial"/>
          <w:bCs/>
        </w:rPr>
        <w:t xml:space="preserve">, la Syrie, connait à son tour </w:t>
      </w:r>
      <w:r w:rsidR="00FD5B26" w:rsidRPr="00717086">
        <w:rPr>
          <w:rFonts w:ascii="Arial" w:hAnsi="Arial" w:cs="Arial"/>
          <w:bCs/>
        </w:rPr>
        <w:t>un vaste mouvement de </w:t>
      </w:r>
      <w:r w:rsidR="00FD5B26" w:rsidRPr="00717086">
        <w:rPr>
          <w:rFonts w:ascii="Arial" w:hAnsi="Arial" w:cs="Arial"/>
          <w:b/>
          <w:bCs/>
        </w:rPr>
        <w:t>contestation</w:t>
      </w:r>
      <w:r w:rsidR="00FD5B26">
        <w:rPr>
          <w:rFonts w:ascii="Arial" w:hAnsi="Arial" w:cs="Arial"/>
          <w:b/>
          <w:bCs/>
        </w:rPr>
        <w:t xml:space="preserve">. </w:t>
      </w:r>
    </w:p>
    <w:p w:rsidR="00FD5B26" w:rsidRPr="00FD5B26" w:rsidRDefault="00FD5B26" w:rsidP="00FD5B26">
      <w:pPr>
        <w:jc w:val="both"/>
        <w:rPr>
          <w:rFonts w:ascii="Arial" w:hAnsi="Arial" w:cs="Arial"/>
          <w:b/>
          <w:bCs/>
        </w:rPr>
      </w:pPr>
      <w:r w:rsidRPr="00FD5B26">
        <w:rPr>
          <w:rFonts w:ascii="Arial" w:hAnsi="Arial" w:cs="Arial"/>
          <w:b/>
          <w:bCs/>
        </w:rPr>
        <w:t>Les manifestants</w:t>
      </w:r>
      <w:r>
        <w:rPr>
          <w:rFonts w:ascii="Arial" w:hAnsi="Arial" w:cs="Arial"/>
          <w:b/>
          <w:bCs/>
        </w:rPr>
        <w:t xml:space="preserve"> (pacifiques)</w:t>
      </w:r>
      <w:r w:rsidRPr="00FD5B26">
        <w:rPr>
          <w:rFonts w:ascii="Arial" w:hAnsi="Arial" w:cs="Arial"/>
          <w:b/>
          <w:bCs/>
        </w:rPr>
        <w:t xml:space="preserve"> demandaient trois choses : </w:t>
      </w:r>
    </w:p>
    <w:p w:rsidR="00FD5B26" w:rsidRDefault="00FD5B26" w:rsidP="00C94B01">
      <w:pPr>
        <w:pStyle w:val="Paragraphedeliste"/>
        <w:numPr>
          <w:ilvl w:val="0"/>
          <w:numId w:val="3"/>
        </w:numPr>
        <w:spacing w:before="120" w:after="240" w:line="240" w:lineRule="auto"/>
        <w:ind w:left="714" w:hanging="357"/>
        <w:jc w:val="both"/>
        <w:rPr>
          <w:rFonts w:ascii="Arial" w:hAnsi="Arial" w:cs="Arial"/>
          <w:bCs/>
        </w:rPr>
      </w:pPr>
      <w:r>
        <w:rPr>
          <w:rFonts w:ascii="Arial" w:hAnsi="Arial" w:cs="Arial"/>
          <w:bCs/>
        </w:rPr>
        <w:t>L</w:t>
      </w:r>
      <w:r w:rsidRPr="00FD5B26">
        <w:rPr>
          <w:rFonts w:ascii="Arial" w:hAnsi="Arial" w:cs="Arial"/>
          <w:bCs/>
        </w:rPr>
        <w:t>e départ du </w:t>
      </w:r>
      <w:r w:rsidRPr="00FD5B26">
        <w:rPr>
          <w:rFonts w:ascii="Arial" w:hAnsi="Arial" w:cs="Arial"/>
          <w:b/>
          <w:bCs/>
        </w:rPr>
        <w:t xml:space="preserve">président </w:t>
      </w:r>
      <w:proofErr w:type="spellStart"/>
      <w:r w:rsidRPr="00FD5B26">
        <w:rPr>
          <w:rFonts w:ascii="Arial" w:hAnsi="Arial" w:cs="Arial"/>
          <w:b/>
          <w:bCs/>
        </w:rPr>
        <w:t>Bachar</w:t>
      </w:r>
      <w:proofErr w:type="spellEnd"/>
      <w:r w:rsidRPr="00FD5B26">
        <w:rPr>
          <w:rFonts w:ascii="Arial" w:hAnsi="Arial" w:cs="Arial"/>
          <w:b/>
          <w:bCs/>
        </w:rPr>
        <w:t xml:space="preserve"> el-Assad</w:t>
      </w:r>
      <w:r w:rsidRPr="00FD5B26">
        <w:rPr>
          <w:rFonts w:ascii="Arial" w:hAnsi="Arial" w:cs="Arial"/>
          <w:bCs/>
        </w:rPr>
        <w:t xml:space="preserve"> (à</w:t>
      </w:r>
      <w:r>
        <w:rPr>
          <w:rFonts w:ascii="Arial" w:hAnsi="Arial" w:cs="Arial"/>
          <w:bCs/>
        </w:rPr>
        <w:t xml:space="preserve"> la tête du pays depuis 2000, après son père</w:t>
      </w:r>
      <w:r w:rsidR="00944CE6">
        <w:rPr>
          <w:rFonts w:ascii="Arial" w:hAnsi="Arial" w:cs="Arial"/>
          <w:bCs/>
        </w:rPr>
        <w:t xml:space="preserve"> </w:t>
      </w:r>
      <w:r w:rsidRPr="00FD5B26">
        <w:rPr>
          <w:rFonts w:ascii="Arial" w:hAnsi="Arial" w:cs="Arial"/>
          <w:bCs/>
        </w:rPr>
        <w:t xml:space="preserve">qui est resté au pouvoir pendant 30 ans. </w:t>
      </w:r>
    </w:p>
    <w:p w:rsidR="00C94B01" w:rsidRDefault="00C94B01" w:rsidP="00C94B01">
      <w:pPr>
        <w:pStyle w:val="Paragraphedeliste"/>
        <w:spacing w:before="120" w:after="240" w:line="240" w:lineRule="auto"/>
        <w:ind w:left="714"/>
        <w:jc w:val="both"/>
        <w:rPr>
          <w:rFonts w:ascii="Arial" w:hAnsi="Arial" w:cs="Arial"/>
          <w:bCs/>
        </w:rPr>
      </w:pPr>
    </w:p>
    <w:p w:rsidR="00C94B01" w:rsidRPr="00C94B01" w:rsidRDefault="00FD5B26" w:rsidP="00C94B01">
      <w:pPr>
        <w:pStyle w:val="Paragraphedeliste"/>
        <w:numPr>
          <w:ilvl w:val="0"/>
          <w:numId w:val="3"/>
        </w:numPr>
        <w:spacing w:before="120" w:after="240" w:line="240" w:lineRule="auto"/>
        <w:ind w:left="714" w:hanging="357"/>
        <w:jc w:val="both"/>
        <w:rPr>
          <w:rFonts w:ascii="Arial" w:hAnsi="Arial" w:cs="Arial"/>
          <w:bCs/>
        </w:rPr>
      </w:pPr>
      <w:r>
        <w:rPr>
          <w:rFonts w:ascii="Arial" w:hAnsi="Arial" w:cs="Arial"/>
          <w:bCs/>
        </w:rPr>
        <w:t>L</w:t>
      </w:r>
      <w:r w:rsidRPr="00FD5B26">
        <w:rPr>
          <w:rFonts w:ascii="Arial" w:hAnsi="Arial" w:cs="Arial"/>
          <w:bCs/>
        </w:rPr>
        <w:t>'abrogation (la fin) de la loi sur l'état d'urgence.</w:t>
      </w:r>
      <w:r>
        <w:rPr>
          <w:rFonts w:ascii="Arial" w:hAnsi="Arial" w:cs="Arial"/>
          <w:bCs/>
        </w:rPr>
        <w:t xml:space="preserve"> </w:t>
      </w:r>
      <w:r w:rsidRPr="00FD5B26">
        <w:rPr>
          <w:rFonts w:ascii="Arial" w:hAnsi="Arial" w:cs="Arial"/>
          <w:bCs/>
        </w:rPr>
        <w:t>Cette loi, en vigueur depuis 1963, empêche les Syriens de se réunir ou de se déplacer librement. Ils sont surveillés et ceux qui critiquent le régime sont emprisonnés. De nombreuses personnes sont en prison pour ces motifs en</w:t>
      </w:r>
      <w:r>
        <w:rPr>
          <w:rFonts w:ascii="Arial" w:hAnsi="Arial" w:cs="Arial"/>
          <w:bCs/>
        </w:rPr>
        <w:t xml:space="preserve"> </w:t>
      </w:r>
      <w:r w:rsidRPr="00FD5B26">
        <w:rPr>
          <w:rFonts w:ascii="Arial" w:hAnsi="Arial" w:cs="Arial"/>
          <w:b/>
          <w:bCs/>
        </w:rPr>
        <w:t>Syrie</w:t>
      </w:r>
      <w:r w:rsidRPr="00FD5B26">
        <w:rPr>
          <w:rFonts w:ascii="Arial" w:hAnsi="Arial" w:cs="Arial"/>
          <w:bCs/>
        </w:rPr>
        <w:t>.</w:t>
      </w:r>
    </w:p>
    <w:p w:rsidR="00FD5B26" w:rsidRPr="00FD5B26" w:rsidRDefault="00FD5B26" w:rsidP="00C94B01">
      <w:pPr>
        <w:pStyle w:val="Paragraphedeliste"/>
        <w:spacing w:before="120" w:after="240" w:line="240" w:lineRule="auto"/>
        <w:ind w:left="714"/>
        <w:jc w:val="both"/>
        <w:rPr>
          <w:rFonts w:ascii="Arial" w:hAnsi="Arial" w:cs="Arial"/>
          <w:bCs/>
        </w:rPr>
      </w:pPr>
      <w:r w:rsidRPr="00FD5B26">
        <w:rPr>
          <w:rFonts w:ascii="Arial" w:hAnsi="Arial" w:cs="Arial"/>
          <w:bCs/>
        </w:rPr>
        <w:t xml:space="preserve"> </w:t>
      </w:r>
    </w:p>
    <w:p w:rsidR="00FD5B26" w:rsidRPr="00FD5B26" w:rsidRDefault="00FD5B26" w:rsidP="00C94B01">
      <w:pPr>
        <w:pStyle w:val="Paragraphedeliste"/>
        <w:numPr>
          <w:ilvl w:val="0"/>
          <w:numId w:val="3"/>
        </w:numPr>
        <w:spacing w:before="120" w:after="240" w:line="240" w:lineRule="auto"/>
        <w:ind w:left="714" w:hanging="357"/>
        <w:jc w:val="both"/>
        <w:rPr>
          <w:rFonts w:ascii="Arial" w:hAnsi="Arial" w:cs="Arial"/>
          <w:bCs/>
        </w:rPr>
      </w:pPr>
      <w:r>
        <w:rPr>
          <w:rFonts w:ascii="Arial" w:hAnsi="Arial" w:cs="Arial"/>
          <w:bCs/>
        </w:rPr>
        <w:t>L</w:t>
      </w:r>
      <w:r w:rsidRPr="00FD5B26">
        <w:rPr>
          <w:rFonts w:ascii="Arial" w:hAnsi="Arial" w:cs="Arial"/>
          <w:bCs/>
        </w:rPr>
        <w:t>a libération de ces personnes emprisonnées abusivement.</w:t>
      </w:r>
    </w:p>
    <w:p w:rsidR="00FD5B26" w:rsidRPr="00FD5B26" w:rsidRDefault="00FD5B26" w:rsidP="00FD5B26">
      <w:pPr>
        <w:pStyle w:val="Paragraphedeliste"/>
        <w:jc w:val="both"/>
        <w:rPr>
          <w:rFonts w:ascii="Arial" w:hAnsi="Arial" w:cs="Arial"/>
          <w:bCs/>
        </w:rPr>
      </w:pPr>
    </w:p>
    <w:p w:rsidR="00717086" w:rsidRDefault="00FD5B26" w:rsidP="00717086">
      <w:pPr>
        <w:jc w:val="both"/>
        <w:rPr>
          <w:rFonts w:ascii="Arial" w:hAnsi="Arial" w:cs="Arial"/>
          <w:bCs/>
        </w:rPr>
      </w:pPr>
      <w:r>
        <w:rPr>
          <w:rFonts w:ascii="Arial" w:hAnsi="Arial" w:cs="Arial"/>
          <w:bCs/>
        </w:rPr>
        <w:t xml:space="preserve">Mais le </w:t>
      </w:r>
      <w:r w:rsidRPr="00FD5B26">
        <w:rPr>
          <w:rFonts w:ascii="Arial" w:hAnsi="Arial" w:cs="Arial"/>
          <w:b/>
          <w:bCs/>
        </w:rPr>
        <w:t xml:space="preserve">président </w:t>
      </w:r>
      <w:proofErr w:type="spellStart"/>
      <w:r w:rsidRPr="00FD5B26">
        <w:rPr>
          <w:rFonts w:ascii="Arial" w:hAnsi="Arial" w:cs="Arial"/>
          <w:b/>
          <w:bCs/>
        </w:rPr>
        <w:t>Bachar</w:t>
      </w:r>
      <w:proofErr w:type="spellEnd"/>
      <w:r w:rsidRPr="00FD5B26">
        <w:rPr>
          <w:rFonts w:ascii="Arial" w:hAnsi="Arial" w:cs="Arial"/>
          <w:b/>
          <w:bCs/>
        </w:rPr>
        <w:t xml:space="preserve"> el-Assad</w:t>
      </w:r>
      <w:r>
        <w:rPr>
          <w:rFonts w:ascii="Arial" w:hAnsi="Arial" w:cs="Arial"/>
          <w:bCs/>
        </w:rPr>
        <w:t xml:space="preserve"> </w:t>
      </w:r>
      <w:r w:rsidRPr="00717086">
        <w:rPr>
          <w:rFonts w:ascii="Arial" w:hAnsi="Arial" w:cs="Arial"/>
          <w:bCs/>
        </w:rPr>
        <w:t>répon</w:t>
      </w:r>
      <w:r>
        <w:rPr>
          <w:rFonts w:ascii="Arial" w:hAnsi="Arial" w:cs="Arial"/>
          <w:bCs/>
        </w:rPr>
        <w:t xml:space="preserve">d par la violence. Il ordonne à ses soldats de </w:t>
      </w:r>
      <w:r w:rsidR="00CF2306">
        <w:rPr>
          <w:rFonts w:ascii="Arial" w:hAnsi="Arial" w:cs="Arial"/>
          <w:bCs/>
        </w:rPr>
        <w:t>réprimer</w:t>
      </w:r>
      <w:r>
        <w:rPr>
          <w:rFonts w:ascii="Arial" w:hAnsi="Arial" w:cs="Arial"/>
          <w:bCs/>
        </w:rPr>
        <w:t xml:space="preserve"> </w:t>
      </w:r>
      <w:r w:rsidR="00CF2306">
        <w:rPr>
          <w:rFonts w:ascii="Arial" w:hAnsi="Arial" w:cs="Arial"/>
          <w:bCs/>
        </w:rPr>
        <w:t>violemment</w:t>
      </w:r>
      <w:r>
        <w:rPr>
          <w:rFonts w:ascii="Arial" w:hAnsi="Arial" w:cs="Arial"/>
          <w:bCs/>
        </w:rPr>
        <w:t xml:space="preserve"> toutes personnes </w:t>
      </w:r>
      <w:r w:rsidR="00CF2306">
        <w:rPr>
          <w:rFonts w:ascii="Arial" w:hAnsi="Arial" w:cs="Arial"/>
          <w:bCs/>
        </w:rPr>
        <w:t xml:space="preserve">qui osent manifester. </w:t>
      </w:r>
    </w:p>
    <w:p w:rsidR="00CF2306" w:rsidRDefault="00CF2306" w:rsidP="00717086">
      <w:pPr>
        <w:jc w:val="both"/>
        <w:rPr>
          <w:rFonts w:ascii="Arial" w:hAnsi="Arial" w:cs="Arial"/>
          <w:bCs/>
        </w:rPr>
      </w:pPr>
      <w:r>
        <w:rPr>
          <w:rFonts w:ascii="Arial" w:hAnsi="Arial" w:cs="Arial"/>
          <w:bCs/>
        </w:rPr>
        <w:t xml:space="preserve">Une partie de l’armée, de confession </w:t>
      </w:r>
      <w:r w:rsidR="008D07A8">
        <w:rPr>
          <w:rFonts w:ascii="Arial" w:hAnsi="Arial" w:cs="Arial"/>
          <w:bCs/>
        </w:rPr>
        <w:t>sunnite</w:t>
      </w:r>
      <w:r>
        <w:rPr>
          <w:rFonts w:ascii="Arial" w:hAnsi="Arial" w:cs="Arial"/>
          <w:bCs/>
        </w:rPr>
        <w:t>, qui n’</w:t>
      </w:r>
      <w:r w:rsidR="008D07A8">
        <w:rPr>
          <w:rFonts w:ascii="Arial" w:hAnsi="Arial" w:cs="Arial"/>
          <w:bCs/>
        </w:rPr>
        <w:t>était</w:t>
      </w:r>
      <w:r>
        <w:rPr>
          <w:rFonts w:ascii="Arial" w:hAnsi="Arial" w:cs="Arial"/>
          <w:bCs/>
        </w:rPr>
        <w:t xml:space="preserve"> pas </w:t>
      </w:r>
      <w:r w:rsidR="008D07A8">
        <w:rPr>
          <w:rFonts w:ascii="Arial" w:hAnsi="Arial" w:cs="Arial"/>
          <w:bCs/>
        </w:rPr>
        <w:t>traitée</w:t>
      </w:r>
      <w:r>
        <w:rPr>
          <w:rFonts w:ascii="Arial" w:hAnsi="Arial" w:cs="Arial"/>
          <w:bCs/>
        </w:rPr>
        <w:t xml:space="preserve"> sur le même pied d’égalité que les soldats </w:t>
      </w:r>
      <w:r w:rsidR="008D07A8">
        <w:rPr>
          <w:rFonts w:ascii="Arial" w:hAnsi="Arial" w:cs="Arial"/>
          <w:bCs/>
        </w:rPr>
        <w:t>chiites</w:t>
      </w:r>
      <w:r>
        <w:rPr>
          <w:rFonts w:ascii="Arial" w:hAnsi="Arial" w:cs="Arial"/>
          <w:bCs/>
        </w:rPr>
        <w:t xml:space="preserve"> (comme le président), </w:t>
      </w:r>
      <w:r w:rsidR="008D07A8">
        <w:rPr>
          <w:rFonts w:ascii="Arial" w:hAnsi="Arial" w:cs="Arial"/>
          <w:bCs/>
        </w:rPr>
        <w:t>décide</w:t>
      </w:r>
      <w:r>
        <w:rPr>
          <w:rFonts w:ascii="Arial" w:hAnsi="Arial" w:cs="Arial"/>
          <w:bCs/>
        </w:rPr>
        <w:t xml:space="preserve"> de rallier le camp des manifestants. </w:t>
      </w:r>
    </w:p>
    <w:p w:rsidR="00CF2306" w:rsidRDefault="00CF2306" w:rsidP="00717086">
      <w:pPr>
        <w:jc w:val="both"/>
        <w:rPr>
          <w:rFonts w:ascii="Arial" w:hAnsi="Arial" w:cs="Arial"/>
          <w:bCs/>
        </w:rPr>
      </w:pPr>
      <w:r>
        <w:rPr>
          <w:rFonts w:ascii="Arial" w:hAnsi="Arial" w:cs="Arial"/>
          <w:bCs/>
        </w:rPr>
        <w:t xml:space="preserve">Ces soldats se rebellent contre le régime rigide de </w:t>
      </w:r>
      <w:proofErr w:type="spellStart"/>
      <w:r w:rsidRPr="00FD5B26">
        <w:rPr>
          <w:rFonts w:ascii="Arial" w:hAnsi="Arial" w:cs="Arial"/>
          <w:b/>
          <w:bCs/>
        </w:rPr>
        <w:t>Bachar</w:t>
      </w:r>
      <w:proofErr w:type="spellEnd"/>
      <w:r w:rsidRPr="00FD5B26">
        <w:rPr>
          <w:rFonts w:ascii="Arial" w:hAnsi="Arial" w:cs="Arial"/>
          <w:b/>
          <w:bCs/>
        </w:rPr>
        <w:t xml:space="preserve"> el-Assad</w:t>
      </w:r>
      <w:r>
        <w:rPr>
          <w:rFonts w:ascii="Arial" w:hAnsi="Arial" w:cs="Arial"/>
          <w:b/>
          <w:bCs/>
        </w:rPr>
        <w:t xml:space="preserve"> </w:t>
      </w:r>
      <w:r>
        <w:rPr>
          <w:rFonts w:ascii="Arial" w:hAnsi="Arial" w:cs="Arial"/>
          <w:bCs/>
        </w:rPr>
        <w:t xml:space="preserve">et forme l’Armée Syrienne Libre. Et c’est la guerre civile! </w:t>
      </w:r>
    </w:p>
    <w:p w:rsidR="00263740" w:rsidRDefault="00CF2306" w:rsidP="00954789">
      <w:pPr>
        <w:jc w:val="both"/>
        <w:rPr>
          <w:rFonts w:ascii="Arial" w:hAnsi="Arial" w:cs="Arial"/>
        </w:rPr>
      </w:pPr>
      <w:r w:rsidRPr="00954789">
        <w:rPr>
          <w:rFonts w:ascii="Arial" w:hAnsi="Arial" w:cs="Arial"/>
          <w:bCs/>
        </w:rPr>
        <w:t xml:space="preserve">Plusieurs acteurs profitent de ce chaos pour leur propre intérêt. Parmi eux se trouvent les </w:t>
      </w:r>
      <w:r w:rsidR="008D07A8">
        <w:rPr>
          <w:rFonts w:ascii="Arial" w:hAnsi="Arial" w:cs="Arial"/>
          <w:bCs/>
        </w:rPr>
        <w:t>djihadistes</w:t>
      </w:r>
      <w:r w:rsidRPr="00954789">
        <w:rPr>
          <w:rFonts w:ascii="Arial" w:hAnsi="Arial" w:cs="Arial"/>
          <w:bCs/>
        </w:rPr>
        <w:t xml:space="preserve"> de l’État Islamique (</w:t>
      </w:r>
      <w:proofErr w:type="spellStart"/>
      <w:r w:rsidRPr="00954789">
        <w:rPr>
          <w:rFonts w:ascii="Arial" w:hAnsi="Arial" w:cs="Arial"/>
          <w:bCs/>
        </w:rPr>
        <w:t>Daesh</w:t>
      </w:r>
      <w:proofErr w:type="spellEnd"/>
      <w:r w:rsidRPr="00954789">
        <w:rPr>
          <w:rFonts w:ascii="Arial" w:hAnsi="Arial" w:cs="Arial"/>
          <w:bCs/>
        </w:rPr>
        <w:t>)</w:t>
      </w:r>
      <w:r w:rsidR="00954789" w:rsidRPr="00954789">
        <w:rPr>
          <w:rFonts w:ascii="Arial" w:hAnsi="Arial" w:cs="Arial"/>
          <w:bCs/>
        </w:rPr>
        <w:t>.</w:t>
      </w:r>
      <w:r w:rsidRPr="00954789">
        <w:rPr>
          <w:rFonts w:ascii="Arial" w:hAnsi="Arial" w:cs="Arial"/>
          <w:bCs/>
        </w:rPr>
        <w:t xml:space="preserve"> </w:t>
      </w:r>
      <w:proofErr w:type="spellStart"/>
      <w:r w:rsidRPr="00954789">
        <w:rPr>
          <w:rFonts w:ascii="Arial" w:hAnsi="Arial" w:cs="Arial"/>
        </w:rPr>
        <w:t>Daesh</w:t>
      </w:r>
      <w:proofErr w:type="spellEnd"/>
      <w:r w:rsidRPr="00954789">
        <w:rPr>
          <w:rFonts w:ascii="Arial" w:hAnsi="Arial" w:cs="Arial"/>
        </w:rPr>
        <w:t xml:space="preserve"> contrôle aujourd</w:t>
      </w:r>
      <w:r w:rsidR="00954789" w:rsidRPr="00954789">
        <w:rPr>
          <w:rFonts w:ascii="Arial" w:hAnsi="Arial" w:cs="Arial"/>
        </w:rPr>
        <w:t xml:space="preserve">’hui un territoire grand comme </w:t>
      </w:r>
      <w:r w:rsidRPr="00954789">
        <w:rPr>
          <w:rFonts w:ascii="Arial" w:hAnsi="Arial" w:cs="Arial"/>
        </w:rPr>
        <w:t>la moitié de la France, à cheval entre la Syrie et l’IRAK, dans un territoire comptant plus de 10 millions de civiles</w:t>
      </w:r>
      <w:r w:rsidR="00954789" w:rsidRPr="00954789">
        <w:rPr>
          <w:rFonts w:ascii="Arial" w:hAnsi="Arial" w:cs="Arial"/>
        </w:rPr>
        <w:t xml:space="preserve">. </w:t>
      </w:r>
    </w:p>
    <w:p w:rsidR="00954789" w:rsidRDefault="00954789" w:rsidP="00954789">
      <w:pPr>
        <w:jc w:val="both"/>
        <w:rPr>
          <w:rFonts w:ascii="Arial" w:hAnsi="Arial" w:cs="Arial"/>
        </w:rPr>
      </w:pPr>
      <w:r>
        <w:rPr>
          <w:rFonts w:ascii="Arial" w:hAnsi="Arial" w:cs="Arial"/>
        </w:rPr>
        <w:t xml:space="preserve">Face à ce conflit qui a fait aujourd’hui plus de 200 000 morts, la population n’a d’autres choix que de fuir. </w:t>
      </w:r>
    </w:p>
    <w:p w:rsidR="00954789" w:rsidRDefault="00954789" w:rsidP="00954789">
      <w:pPr>
        <w:jc w:val="both"/>
        <w:rPr>
          <w:rFonts w:ascii="Arial" w:hAnsi="Arial" w:cs="Arial"/>
        </w:rPr>
      </w:pPr>
      <w:r>
        <w:rPr>
          <w:rFonts w:ascii="Arial" w:hAnsi="Arial" w:cs="Arial"/>
        </w:rPr>
        <w:t>------------</w:t>
      </w:r>
    </w:p>
    <w:p w:rsidR="00263740" w:rsidRPr="00263740" w:rsidRDefault="00263740" w:rsidP="00263740">
      <w:pPr>
        <w:jc w:val="center"/>
        <w:rPr>
          <w:rFonts w:ascii="Arial" w:hAnsi="Arial" w:cs="Arial"/>
          <w:b/>
          <w:bCs/>
        </w:rPr>
      </w:pPr>
      <w:r w:rsidRPr="00263740">
        <w:rPr>
          <w:rFonts w:ascii="Arial" w:hAnsi="Arial" w:cs="Arial"/>
          <w:b/>
          <w:bCs/>
        </w:rPr>
        <w:t xml:space="preserve">Petite vidéo animée réalisée par </w:t>
      </w:r>
      <w:r w:rsidRPr="00263740">
        <w:rPr>
          <w:rFonts w:ascii="Arial" w:hAnsi="Arial" w:cs="Arial"/>
          <w:b/>
          <w:bCs/>
          <w:i/>
          <w:iCs/>
        </w:rPr>
        <w:t>1jour1actu</w:t>
      </w:r>
      <w:r w:rsidRPr="00263740">
        <w:rPr>
          <w:rFonts w:ascii="Arial" w:hAnsi="Arial" w:cs="Arial"/>
          <w:b/>
          <w:bCs/>
        </w:rPr>
        <w:t xml:space="preserve">  (2min.)</w:t>
      </w:r>
    </w:p>
    <w:p w:rsidR="00263740" w:rsidRPr="00263740" w:rsidRDefault="00263740" w:rsidP="00263740">
      <w:pPr>
        <w:jc w:val="center"/>
        <w:rPr>
          <w:rFonts w:ascii="Arial" w:hAnsi="Arial" w:cs="Arial"/>
          <w:b/>
          <w:bCs/>
        </w:rPr>
      </w:pPr>
      <w:r w:rsidRPr="00263740">
        <w:rPr>
          <w:rFonts w:ascii="Arial" w:hAnsi="Arial" w:cs="Arial"/>
          <w:b/>
          <w:bCs/>
        </w:rPr>
        <w:t>Pourquoi les Syriens fuient-ils leur pays ?</w:t>
      </w:r>
    </w:p>
    <w:p w:rsidR="00263740" w:rsidRPr="00263740" w:rsidRDefault="005B19E4" w:rsidP="00263740">
      <w:pPr>
        <w:jc w:val="center"/>
        <w:rPr>
          <w:rFonts w:ascii="Arial" w:hAnsi="Arial" w:cs="Arial"/>
          <w:b/>
          <w:bCs/>
          <w:color w:val="0000FF" w:themeColor="hyperlink"/>
        </w:rPr>
      </w:pPr>
      <w:hyperlink r:id="rId14" w:history="1">
        <w:r w:rsidR="00263740" w:rsidRPr="00EE2C34">
          <w:rPr>
            <w:rStyle w:val="Lienhypertexte"/>
            <w:rFonts w:ascii="Arial" w:hAnsi="Arial" w:cs="Arial"/>
            <w:b/>
            <w:bCs/>
          </w:rPr>
          <w:t>http://www.1jour1actu.com/info-animee/pourquoi-les-syriens-fuient-ils-leur-pays/</w:t>
        </w:r>
      </w:hyperlink>
    </w:p>
    <w:p w:rsidR="00BB0C01" w:rsidRDefault="00BB0C01" w:rsidP="00954789">
      <w:pPr>
        <w:jc w:val="both"/>
        <w:rPr>
          <w:rFonts w:ascii="Arial" w:hAnsi="Arial" w:cs="Arial"/>
        </w:rPr>
      </w:pPr>
    </w:p>
    <w:p w:rsidR="00880449" w:rsidRDefault="00880449" w:rsidP="00880449">
      <w:pPr>
        <w:shd w:val="clear" w:color="auto" w:fill="4BACC6" w:themeFill="accent5"/>
        <w:rPr>
          <w:rFonts w:ascii="Arial" w:hAnsi="Arial" w:cs="Arial"/>
          <w:b/>
          <w:u w:val="single"/>
        </w:rPr>
      </w:pPr>
      <w:r>
        <w:rPr>
          <w:rFonts w:ascii="Arial" w:hAnsi="Arial" w:cs="Arial"/>
          <w:b/>
          <w:u w:val="single"/>
        </w:rPr>
        <w:t>Diapo </w:t>
      </w:r>
      <w:r w:rsidR="00554A9F">
        <w:rPr>
          <w:rFonts w:ascii="Arial" w:hAnsi="Arial" w:cs="Arial"/>
          <w:b/>
          <w:u w:val="single"/>
        </w:rPr>
        <w:t>6</w:t>
      </w:r>
      <w:r w:rsidRPr="00A5610B">
        <w:rPr>
          <w:rFonts w:ascii="Arial" w:hAnsi="Arial" w:cs="Arial"/>
          <w:b/>
          <w:u w:val="single"/>
        </w:rPr>
        <w:t> :</w:t>
      </w:r>
      <w:r>
        <w:rPr>
          <w:rFonts w:ascii="Arial" w:hAnsi="Arial" w:cs="Arial"/>
          <w:b/>
          <w:u w:val="single"/>
        </w:rPr>
        <w:t xml:space="preserve"> Informe-toi </w:t>
      </w:r>
    </w:p>
    <w:p w:rsidR="00880449" w:rsidRPr="00880449" w:rsidRDefault="00741472" w:rsidP="00880449">
      <w:pPr>
        <w:shd w:val="clear" w:color="auto" w:fill="4BACC6" w:themeFill="accent5"/>
        <w:rPr>
          <w:rFonts w:ascii="Arial" w:hAnsi="Arial" w:cs="Arial"/>
          <w:b/>
          <w:u w:val="single"/>
        </w:rPr>
      </w:pPr>
      <w:r>
        <w:rPr>
          <w:rFonts w:ascii="Arial" w:hAnsi="Arial" w:cs="Arial"/>
          <w:b/>
          <w:bCs/>
          <w:u w:val="single"/>
        </w:rPr>
        <w:t>Le conflit syrien : d’une</w:t>
      </w:r>
      <w:r w:rsidR="00880449" w:rsidRPr="00880449">
        <w:rPr>
          <w:rFonts w:ascii="Arial" w:hAnsi="Arial" w:cs="Arial"/>
          <w:b/>
          <w:bCs/>
          <w:u w:val="single"/>
        </w:rPr>
        <w:t xml:space="preserve"> guerre civile à une guerre «internationale»</w:t>
      </w:r>
    </w:p>
    <w:p w:rsidR="002B799B" w:rsidRDefault="00880449" w:rsidP="00880449">
      <w:pPr>
        <w:jc w:val="both"/>
        <w:rPr>
          <w:rFonts w:ascii="Arial" w:eastAsia="Times New Roman" w:hAnsi="Arial" w:cs="Arial"/>
          <w:lang w:val="fr-FR" w:eastAsia="fr-CA"/>
        </w:rPr>
      </w:pPr>
      <w:r w:rsidRPr="00880449">
        <w:rPr>
          <w:rFonts w:ascii="Arial" w:eastAsia="Times New Roman" w:hAnsi="Arial" w:cs="Arial"/>
          <w:lang w:val="fr-FR" w:eastAsia="fr-CA"/>
        </w:rPr>
        <w:t xml:space="preserve">Après quatre années de combats sur son territoire, la Syrie est devenue bien plus que le théâtre d’une sanglante guerre civile. Elle est aussi la scène d’un affrontement par procuration entre les puissances régionales sunnites et chiites ainsi qu’entre les grands frères ennemis que sont les </w:t>
      </w:r>
      <w:r w:rsidR="008D07A8">
        <w:rPr>
          <w:rFonts w:ascii="Arial" w:eastAsia="Times New Roman" w:hAnsi="Arial" w:cs="Arial"/>
          <w:lang w:val="fr-FR" w:eastAsia="fr-CA"/>
        </w:rPr>
        <w:t>États-Unis</w:t>
      </w:r>
      <w:r w:rsidRPr="00880449">
        <w:rPr>
          <w:rFonts w:ascii="Arial" w:eastAsia="Times New Roman" w:hAnsi="Arial" w:cs="Arial"/>
          <w:lang w:val="fr-FR" w:eastAsia="fr-CA"/>
        </w:rPr>
        <w:t xml:space="preserve"> et la Russie. </w:t>
      </w:r>
    </w:p>
    <w:p w:rsidR="002B799B" w:rsidRDefault="00880449" w:rsidP="00880449">
      <w:pPr>
        <w:jc w:val="both"/>
        <w:rPr>
          <w:rFonts w:ascii="Arial" w:eastAsia="Times New Roman" w:hAnsi="Arial" w:cs="Arial"/>
          <w:lang w:val="fr-FR" w:eastAsia="fr-CA"/>
        </w:rPr>
      </w:pPr>
      <w:r w:rsidRPr="00880449">
        <w:rPr>
          <w:rFonts w:ascii="Arial" w:eastAsia="Times New Roman" w:hAnsi="Arial" w:cs="Arial"/>
          <w:lang w:val="fr-FR" w:eastAsia="fr-CA"/>
        </w:rPr>
        <w:t xml:space="preserve">Par ailleurs, l’expansion djihadiste sur son sol n’en finit pas d’aggraver la situation. </w:t>
      </w:r>
    </w:p>
    <w:p w:rsidR="00263740" w:rsidRDefault="00880449" w:rsidP="00D84169">
      <w:pPr>
        <w:jc w:val="both"/>
        <w:rPr>
          <w:rFonts w:ascii="Arial" w:eastAsia="Times New Roman" w:hAnsi="Arial" w:cs="Arial"/>
          <w:lang w:val="fr-FR" w:eastAsia="fr-CA"/>
        </w:rPr>
      </w:pPr>
      <w:r w:rsidRPr="00880449">
        <w:rPr>
          <w:rFonts w:ascii="Arial" w:eastAsia="Times New Roman" w:hAnsi="Arial" w:cs="Arial"/>
          <w:lang w:val="fr-FR" w:eastAsia="fr-CA"/>
        </w:rPr>
        <w:t>Pour y voir plus clair, voici un résumé de la situation en graphiques et en cartes</w:t>
      </w:r>
      <w:r>
        <w:rPr>
          <w:rFonts w:ascii="Arial" w:eastAsia="Times New Roman" w:hAnsi="Arial" w:cs="Arial"/>
          <w:lang w:val="fr-FR" w:eastAsia="fr-CA"/>
        </w:rPr>
        <w:t>.</w:t>
      </w:r>
    </w:p>
    <w:p w:rsidR="00D84169" w:rsidRPr="00D84169" w:rsidRDefault="00D84169" w:rsidP="00D84169">
      <w:pPr>
        <w:jc w:val="both"/>
        <w:rPr>
          <w:rStyle w:val="Lienhypertexte"/>
          <w:rFonts w:ascii="Arial" w:eastAsia="Times New Roman" w:hAnsi="Arial" w:cs="Arial"/>
          <w:color w:val="auto"/>
          <w:u w:val="none"/>
          <w:lang w:val="fr-FR" w:eastAsia="fr-CA"/>
        </w:rPr>
      </w:pPr>
    </w:p>
    <w:p w:rsidR="004501A3" w:rsidRDefault="00FD69D8" w:rsidP="004501A3">
      <w:pPr>
        <w:shd w:val="clear" w:color="auto" w:fill="4BACC6" w:themeFill="accent5"/>
        <w:rPr>
          <w:rFonts w:ascii="Arial" w:hAnsi="Arial" w:cs="Arial"/>
          <w:b/>
          <w:u w:val="single"/>
        </w:rPr>
      </w:pPr>
      <w:r>
        <w:rPr>
          <w:rFonts w:ascii="Arial" w:hAnsi="Arial" w:cs="Arial"/>
          <w:b/>
          <w:u w:val="single"/>
        </w:rPr>
        <w:t>Diapo</w:t>
      </w:r>
      <w:r w:rsidR="00EB697A">
        <w:rPr>
          <w:rFonts w:ascii="Arial" w:hAnsi="Arial" w:cs="Arial"/>
          <w:b/>
          <w:u w:val="single"/>
        </w:rPr>
        <w:t xml:space="preserve"> 7</w:t>
      </w:r>
      <w:proofErr w:type="gramStart"/>
      <w:r>
        <w:rPr>
          <w:rFonts w:ascii="Arial" w:hAnsi="Arial" w:cs="Arial"/>
          <w:b/>
          <w:u w:val="single"/>
        </w:rPr>
        <w:t> </w:t>
      </w:r>
      <w:r w:rsidR="004501A3" w:rsidRPr="00A5610B">
        <w:rPr>
          <w:rFonts w:ascii="Arial" w:hAnsi="Arial" w:cs="Arial"/>
          <w:b/>
          <w:u w:val="single"/>
        </w:rPr>
        <w:t> :</w:t>
      </w:r>
      <w:proofErr w:type="gramEnd"/>
      <w:r w:rsidR="004501A3">
        <w:rPr>
          <w:rFonts w:ascii="Arial" w:hAnsi="Arial" w:cs="Arial"/>
          <w:b/>
          <w:u w:val="single"/>
        </w:rPr>
        <w:t xml:space="preserve"> Informe-toi </w:t>
      </w:r>
    </w:p>
    <w:p w:rsidR="004501A3" w:rsidRPr="00A5610B" w:rsidRDefault="004501A3" w:rsidP="004501A3">
      <w:pPr>
        <w:shd w:val="clear" w:color="auto" w:fill="4BACC6" w:themeFill="accent5"/>
        <w:rPr>
          <w:rFonts w:ascii="Arial" w:hAnsi="Arial" w:cs="Arial"/>
          <w:b/>
          <w:u w:val="single"/>
        </w:rPr>
      </w:pPr>
      <w:r w:rsidRPr="00A5610B">
        <w:rPr>
          <w:rFonts w:ascii="Arial" w:hAnsi="Arial" w:cs="Arial"/>
          <w:b/>
          <w:u w:val="single"/>
        </w:rPr>
        <w:t>La pire crise humanitaire de notre temps selon l’ONU</w:t>
      </w:r>
      <w:r>
        <w:rPr>
          <w:rStyle w:val="Appelnotedebasdep"/>
          <w:rFonts w:ascii="Arial" w:hAnsi="Arial" w:cs="Arial"/>
          <w:u w:val="single"/>
        </w:rPr>
        <w:footnoteReference w:id="8"/>
      </w:r>
    </w:p>
    <w:p w:rsidR="00D00F4B" w:rsidRDefault="00D00F4B" w:rsidP="00D00F4B">
      <w:pPr>
        <w:rPr>
          <w:rFonts w:ascii="Arial" w:hAnsi="Arial" w:cs="Arial"/>
        </w:rPr>
      </w:pPr>
      <w:r w:rsidRPr="00A068F4">
        <w:rPr>
          <w:rFonts w:ascii="Arial" w:hAnsi="Arial" w:cs="Arial"/>
        </w:rPr>
        <w:t xml:space="preserve">Depuis janvier 2015, </w:t>
      </w:r>
      <w:r>
        <w:rPr>
          <w:rFonts w:ascii="Arial" w:hAnsi="Arial" w:cs="Arial"/>
        </w:rPr>
        <w:t>381 412</w:t>
      </w:r>
      <w:r w:rsidRPr="00A068F4">
        <w:rPr>
          <w:rFonts w:ascii="Arial" w:hAnsi="Arial" w:cs="Arial"/>
        </w:rPr>
        <w:t xml:space="preserve"> personnes ont risqué leur vie en traversant la </w:t>
      </w:r>
      <w:r w:rsidRPr="00A068F4">
        <w:rPr>
          <w:rFonts w:ascii="Arial" w:hAnsi="Arial" w:cs="Arial"/>
          <w:b/>
          <w:bCs/>
        </w:rPr>
        <w:t>Méditerranée</w:t>
      </w:r>
      <w:r>
        <w:rPr>
          <w:rFonts w:ascii="Arial" w:hAnsi="Arial" w:cs="Arial"/>
        </w:rPr>
        <w:t xml:space="preserve"> en </w:t>
      </w:r>
      <w:r w:rsidRPr="00A068F4">
        <w:rPr>
          <w:rFonts w:ascii="Arial" w:hAnsi="Arial" w:cs="Arial"/>
        </w:rPr>
        <w:t>direction</w:t>
      </w:r>
      <w:r>
        <w:rPr>
          <w:rFonts w:ascii="Arial" w:hAnsi="Arial" w:cs="Arial"/>
        </w:rPr>
        <w:t xml:space="preserve"> de </w:t>
      </w:r>
      <w:r w:rsidRPr="00A068F4">
        <w:rPr>
          <w:rFonts w:ascii="Arial" w:hAnsi="Arial" w:cs="Arial"/>
        </w:rPr>
        <w:t>l’Europe, selon l’UNHCR</w:t>
      </w:r>
      <w:r>
        <w:rPr>
          <w:rStyle w:val="Appelnotedebasdep"/>
          <w:rFonts w:ascii="Arial" w:hAnsi="Arial" w:cs="Arial"/>
        </w:rPr>
        <w:footnoteReference w:id="9"/>
      </w:r>
      <w:r w:rsidRPr="00A068F4">
        <w:rPr>
          <w:rFonts w:ascii="Arial" w:hAnsi="Arial" w:cs="Arial"/>
        </w:rPr>
        <w:t xml:space="preserve">. </w:t>
      </w:r>
    </w:p>
    <w:p w:rsidR="004501A3" w:rsidRPr="00A068F4" w:rsidRDefault="004501A3" w:rsidP="00D00F4B">
      <w:pPr>
        <w:rPr>
          <w:rFonts w:ascii="Arial" w:hAnsi="Arial" w:cs="Arial"/>
        </w:rPr>
      </w:pPr>
      <w:r>
        <w:rPr>
          <w:rFonts w:ascii="Arial" w:hAnsi="Arial" w:cs="Arial"/>
        </w:rPr>
        <w:t xml:space="preserve">Ces personnes vivaient dans les camps de réfugiés, depuis 2011, dans les conditions de </w:t>
      </w:r>
      <w:r w:rsidR="008D07A8">
        <w:rPr>
          <w:rFonts w:ascii="Arial" w:hAnsi="Arial" w:cs="Arial"/>
        </w:rPr>
        <w:t>vie</w:t>
      </w:r>
      <w:r>
        <w:rPr>
          <w:rFonts w:ascii="Arial" w:hAnsi="Arial" w:cs="Arial"/>
        </w:rPr>
        <w:t xml:space="preserve"> très précaires. </w:t>
      </w:r>
    </w:p>
    <w:p w:rsidR="00D00F4B" w:rsidRPr="00A068F4" w:rsidRDefault="00D00F4B" w:rsidP="00D00F4B">
      <w:pPr>
        <w:rPr>
          <w:rFonts w:ascii="Arial" w:hAnsi="Arial" w:cs="Arial"/>
        </w:rPr>
      </w:pPr>
      <w:r w:rsidRPr="00A068F4">
        <w:rPr>
          <w:rFonts w:ascii="Arial" w:hAnsi="Arial" w:cs="Arial"/>
          <w:b/>
          <w:bCs/>
        </w:rPr>
        <w:t>2 850 n’ont pas survécu!</w:t>
      </w:r>
    </w:p>
    <w:p w:rsidR="00D00F4B" w:rsidRDefault="00D00F4B" w:rsidP="00D00F4B">
      <w:pPr>
        <w:rPr>
          <w:rFonts w:ascii="Arial" w:hAnsi="Arial" w:cs="Arial"/>
        </w:rPr>
      </w:pPr>
      <w:r w:rsidRPr="00A068F4">
        <w:rPr>
          <w:rFonts w:ascii="Arial" w:hAnsi="Arial" w:cs="Arial"/>
          <w:b/>
          <w:bCs/>
        </w:rPr>
        <w:t xml:space="preserve">Parmi eux : </w:t>
      </w:r>
      <w:r>
        <w:rPr>
          <w:rFonts w:ascii="Arial" w:hAnsi="Arial" w:cs="Arial"/>
          <w:b/>
          <w:bCs/>
        </w:rPr>
        <w:t>53 </w:t>
      </w:r>
      <w:r w:rsidRPr="00A068F4">
        <w:rPr>
          <w:rFonts w:ascii="Arial" w:hAnsi="Arial" w:cs="Arial"/>
          <w:b/>
          <w:bCs/>
        </w:rPr>
        <w:t xml:space="preserve">% </w:t>
      </w:r>
      <w:r w:rsidRPr="00A068F4">
        <w:rPr>
          <w:rFonts w:ascii="Arial" w:hAnsi="Arial" w:cs="Arial"/>
        </w:rPr>
        <w:t>sont originaires de Syrie,</w:t>
      </w:r>
      <w:r>
        <w:rPr>
          <w:rFonts w:ascii="Arial" w:hAnsi="Arial" w:cs="Arial"/>
        </w:rPr>
        <w:t xml:space="preserve"> </w:t>
      </w:r>
      <w:r>
        <w:rPr>
          <w:rFonts w:ascii="Arial" w:hAnsi="Arial" w:cs="Arial"/>
          <w:b/>
          <w:bCs/>
        </w:rPr>
        <w:t>14 </w:t>
      </w:r>
      <w:r w:rsidRPr="00A068F4">
        <w:rPr>
          <w:rFonts w:ascii="Arial" w:hAnsi="Arial" w:cs="Arial"/>
          <w:b/>
          <w:bCs/>
        </w:rPr>
        <w:t xml:space="preserve">% </w:t>
      </w:r>
      <w:r w:rsidRPr="00A068F4">
        <w:rPr>
          <w:rFonts w:ascii="Arial" w:hAnsi="Arial" w:cs="Arial"/>
        </w:rPr>
        <w:t>d’Afghanistan,</w:t>
      </w:r>
      <w:r>
        <w:rPr>
          <w:rFonts w:ascii="Arial" w:hAnsi="Arial" w:cs="Arial"/>
        </w:rPr>
        <w:t xml:space="preserve"> </w:t>
      </w:r>
      <w:r>
        <w:rPr>
          <w:rFonts w:ascii="Arial" w:hAnsi="Arial" w:cs="Arial"/>
          <w:b/>
          <w:bCs/>
        </w:rPr>
        <w:t>7 </w:t>
      </w:r>
      <w:r w:rsidRPr="00A068F4">
        <w:rPr>
          <w:rFonts w:ascii="Arial" w:hAnsi="Arial" w:cs="Arial"/>
          <w:b/>
          <w:bCs/>
        </w:rPr>
        <w:t xml:space="preserve">% </w:t>
      </w:r>
      <w:r w:rsidRPr="00A068F4">
        <w:rPr>
          <w:rFonts w:ascii="Arial" w:hAnsi="Arial" w:cs="Arial"/>
        </w:rPr>
        <w:t>d’Érythrée,</w:t>
      </w:r>
      <w:r>
        <w:rPr>
          <w:rFonts w:ascii="Arial" w:hAnsi="Arial" w:cs="Arial"/>
        </w:rPr>
        <w:t xml:space="preserve"> </w:t>
      </w:r>
      <w:r w:rsidRPr="00A068F4">
        <w:rPr>
          <w:rFonts w:ascii="Arial" w:hAnsi="Arial" w:cs="Arial"/>
        </w:rPr>
        <w:t xml:space="preserve">ou encore </w:t>
      </w:r>
      <w:r>
        <w:rPr>
          <w:rFonts w:ascii="Arial" w:hAnsi="Arial" w:cs="Arial"/>
          <w:b/>
          <w:bCs/>
        </w:rPr>
        <w:t>3 </w:t>
      </w:r>
      <w:r w:rsidRPr="00A068F4">
        <w:rPr>
          <w:rFonts w:ascii="Arial" w:hAnsi="Arial" w:cs="Arial"/>
          <w:b/>
          <w:bCs/>
        </w:rPr>
        <w:t xml:space="preserve">% </w:t>
      </w:r>
      <w:r w:rsidRPr="00A068F4">
        <w:rPr>
          <w:rFonts w:ascii="Arial" w:hAnsi="Arial" w:cs="Arial"/>
        </w:rPr>
        <w:t>d’Irak.</w:t>
      </w:r>
    </w:p>
    <w:p w:rsidR="00EB697A" w:rsidRDefault="00EB697A" w:rsidP="00D00F4B">
      <w:pPr>
        <w:rPr>
          <w:rFonts w:ascii="Arial" w:hAnsi="Arial" w:cs="Arial"/>
        </w:rPr>
      </w:pPr>
      <w:r>
        <w:rPr>
          <w:rFonts w:ascii="Arial" w:hAnsi="Arial" w:cs="Arial"/>
        </w:rPr>
        <w:t>D’où la nécessité d’accueillir ces réfugiés de façon sécuritaire.</w:t>
      </w:r>
    </w:p>
    <w:p w:rsidR="00D84169" w:rsidRDefault="00D84169" w:rsidP="00D00F4B">
      <w:pPr>
        <w:rPr>
          <w:rFonts w:ascii="Arial" w:hAnsi="Arial" w:cs="Arial"/>
        </w:rPr>
      </w:pPr>
    </w:p>
    <w:p w:rsidR="0084623C" w:rsidRDefault="00EB697A" w:rsidP="0084623C">
      <w:pPr>
        <w:shd w:val="clear" w:color="auto" w:fill="4BACC6" w:themeFill="accent5"/>
        <w:rPr>
          <w:rFonts w:ascii="Arial" w:hAnsi="Arial" w:cs="Arial"/>
          <w:b/>
          <w:u w:val="single"/>
        </w:rPr>
      </w:pPr>
      <w:r>
        <w:rPr>
          <w:rFonts w:ascii="Arial" w:hAnsi="Arial" w:cs="Arial"/>
          <w:b/>
          <w:u w:val="single"/>
        </w:rPr>
        <w:t>Diapo 8</w:t>
      </w:r>
      <w:r w:rsidR="0084623C" w:rsidRPr="00A5610B">
        <w:rPr>
          <w:rFonts w:ascii="Arial" w:hAnsi="Arial" w:cs="Arial"/>
          <w:b/>
          <w:u w:val="single"/>
        </w:rPr>
        <w:t>:</w:t>
      </w:r>
      <w:r w:rsidR="0084623C">
        <w:rPr>
          <w:rFonts w:ascii="Arial" w:hAnsi="Arial" w:cs="Arial"/>
          <w:b/>
          <w:u w:val="single"/>
        </w:rPr>
        <w:t xml:space="preserve"> photo du camp de réfugiés syriens </w:t>
      </w:r>
    </w:p>
    <w:p w:rsidR="00D84169" w:rsidRDefault="0084623C" w:rsidP="00D00F4B">
      <w:pPr>
        <w:rPr>
          <w:rFonts w:ascii="Arial" w:hAnsi="Arial" w:cs="Arial"/>
        </w:rPr>
      </w:pPr>
      <w:r w:rsidRPr="000326A1">
        <w:rPr>
          <w:rFonts w:ascii="Arial" w:hAnsi="Arial" w:cs="Arial"/>
        </w:rPr>
        <w:t xml:space="preserve">Dans ce camp de </w:t>
      </w:r>
      <w:r w:rsidRPr="00E35A00">
        <w:rPr>
          <w:rFonts w:ascii="Arial" w:hAnsi="Arial" w:cs="Arial"/>
        </w:rPr>
        <w:t>réfugiés vivent plus de 6 000 000 de personnes. Pour vous donner une idée, cela équivaut</w:t>
      </w:r>
      <w:r w:rsidR="008D07A8">
        <w:rPr>
          <w:rFonts w:ascii="Arial" w:hAnsi="Arial" w:cs="Arial"/>
        </w:rPr>
        <w:t xml:space="preserve"> presque </w:t>
      </w:r>
      <w:r w:rsidRPr="00E35A00">
        <w:rPr>
          <w:rFonts w:ascii="Arial" w:hAnsi="Arial" w:cs="Arial"/>
        </w:rPr>
        <w:t>à</w:t>
      </w:r>
      <w:r w:rsidR="008D07A8">
        <w:rPr>
          <w:rFonts w:ascii="Arial" w:hAnsi="Arial" w:cs="Arial"/>
        </w:rPr>
        <w:t xml:space="preserve"> la</w:t>
      </w:r>
      <w:r w:rsidRPr="00E35A00">
        <w:rPr>
          <w:rFonts w:ascii="Arial" w:hAnsi="Arial" w:cs="Arial"/>
        </w:rPr>
        <w:t xml:space="preserve"> population du Québec. </w:t>
      </w:r>
    </w:p>
    <w:p w:rsidR="00D84169" w:rsidRDefault="00D84169" w:rsidP="00D00F4B">
      <w:pPr>
        <w:rPr>
          <w:rFonts w:ascii="Arial" w:hAnsi="Arial" w:cs="Arial"/>
        </w:rPr>
      </w:pPr>
    </w:p>
    <w:p w:rsidR="008E41F7" w:rsidRDefault="00FD69D8" w:rsidP="008E41F7">
      <w:pPr>
        <w:shd w:val="clear" w:color="auto" w:fill="4BACC6" w:themeFill="accent5"/>
        <w:rPr>
          <w:rFonts w:ascii="Arial" w:hAnsi="Arial" w:cs="Arial"/>
          <w:b/>
          <w:iCs/>
          <w:u w:val="single"/>
        </w:rPr>
      </w:pPr>
      <w:r>
        <w:rPr>
          <w:rFonts w:ascii="Arial" w:hAnsi="Arial" w:cs="Arial"/>
          <w:b/>
          <w:iCs/>
          <w:u w:val="single"/>
        </w:rPr>
        <w:t>Diapo</w:t>
      </w:r>
      <w:r w:rsidR="00EB697A">
        <w:rPr>
          <w:rFonts w:ascii="Arial" w:hAnsi="Arial" w:cs="Arial"/>
          <w:b/>
          <w:iCs/>
          <w:u w:val="single"/>
        </w:rPr>
        <w:t xml:space="preserve"> 9</w:t>
      </w:r>
      <w:r w:rsidR="008E41F7" w:rsidRPr="00A5610B">
        <w:rPr>
          <w:rFonts w:ascii="Arial" w:hAnsi="Arial" w:cs="Arial"/>
          <w:b/>
          <w:iCs/>
          <w:u w:val="single"/>
        </w:rPr>
        <w:t xml:space="preserve"> : </w:t>
      </w:r>
      <w:r w:rsidR="008E41F7">
        <w:rPr>
          <w:rFonts w:ascii="Arial" w:hAnsi="Arial" w:cs="Arial"/>
          <w:b/>
          <w:u w:val="single"/>
        </w:rPr>
        <w:t>Informe-toi</w:t>
      </w:r>
      <w:r w:rsidR="008E41F7" w:rsidRPr="00A5610B">
        <w:rPr>
          <w:rFonts w:ascii="Arial" w:hAnsi="Arial" w:cs="Arial"/>
          <w:b/>
          <w:iCs/>
          <w:u w:val="single"/>
        </w:rPr>
        <w:t xml:space="preserve"> </w:t>
      </w:r>
    </w:p>
    <w:p w:rsidR="008E41F7" w:rsidRPr="008E41F7" w:rsidRDefault="008E41F7" w:rsidP="008E41F7">
      <w:pPr>
        <w:shd w:val="clear" w:color="auto" w:fill="4BACC6" w:themeFill="accent5"/>
        <w:rPr>
          <w:rFonts w:ascii="Arial" w:hAnsi="Arial" w:cs="Arial"/>
          <w:b/>
          <w:i/>
          <w:iCs/>
          <w:u w:val="single"/>
        </w:rPr>
      </w:pPr>
      <w:r>
        <w:rPr>
          <w:rFonts w:ascii="Arial" w:hAnsi="Arial" w:cs="Arial"/>
          <w:b/>
          <w:iCs/>
          <w:u w:val="single"/>
        </w:rPr>
        <w:t>L</w:t>
      </w:r>
      <w:r w:rsidRPr="00A5610B">
        <w:rPr>
          <w:rFonts w:ascii="Arial" w:hAnsi="Arial" w:cs="Arial"/>
          <w:b/>
          <w:iCs/>
          <w:u w:val="single"/>
        </w:rPr>
        <w:t>e décès d’</w:t>
      </w:r>
      <w:proofErr w:type="spellStart"/>
      <w:r w:rsidRPr="00A5610B">
        <w:rPr>
          <w:rFonts w:ascii="Arial" w:hAnsi="Arial" w:cs="Arial"/>
          <w:b/>
          <w:i/>
          <w:iCs/>
          <w:u w:val="single"/>
        </w:rPr>
        <w:t>Ayla</w:t>
      </w:r>
      <w:r w:rsidR="005B19E4">
        <w:rPr>
          <w:rFonts w:ascii="Arial" w:hAnsi="Arial" w:cs="Arial"/>
          <w:b/>
          <w:i/>
          <w:iCs/>
          <w:u w:val="single"/>
        </w:rPr>
        <w:t>n</w:t>
      </w:r>
      <w:proofErr w:type="spellEnd"/>
      <w:r w:rsidR="005B19E4">
        <w:rPr>
          <w:rFonts w:ascii="Arial" w:hAnsi="Arial" w:cs="Arial"/>
          <w:b/>
          <w:i/>
          <w:iCs/>
          <w:u w:val="single"/>
        </w:rPr>
        <w:t xml:space="preserve"> </w:t>
      </w:r>
      <w:proofErr w:type="spellStart"/>
      <w:r w:rsidR="005B19E4">
        <w:rPr>
          <w:rFonts w:ascii="Arial" w:hAnsi="Arial" w:cs="Arial"/>
          <w:b/>
          <w:i/>
          <w:iCs/>
          <w:u w:val="single"/>
        </w:rPr>
        <w:t>Kurdi</w:t>
      </w:r>
      <w:proofErr w:type="spellEnd"/>
      <w:r w:rsidR="005B19E4">
        <w:rPr>
          <w:rFonts w:ascii="Arial" w:hAnsi="Arial" w:cs="Arial"/>
          <w:b/>
          <w:i/>
          <w:iCs/>
          <w:u w:val="single"/>
        </w:rPr>
        <w:t xml:space="preserve"> ou l’éveil des conscience</w:t>
      </w:r>
      <w:bookmarkStart w:id="0" w:name="_GoBack"/>
      <w:bookmarkEnd w:id="0"/>
      <w:r w:rsidRPr="00A5610B">
        <w:rPr>
          <w:rFonts w:ascii="Arial" w:hAnsi="Arial" w:cs="Arial"/>
          <w:b/>
          <w:i/>
          <w:iCs/>
          <w:u w:val="single"/>
        </w:rPr>
        <w:t>s…</w:t>
      </w:r>
    </w:p>
    <w:p w:rsidR="008E41F7" w:rsidRPr="00A068F4" w:rsidRDefault="008E41F7" w:rsidP="008E41F7">
      <w:pPr>
        <w:jc w:val="both"/>
        <w:rPr>
          <w:rFonts w:ascii="Arial" w:hAnsi="Arial" w:cs="Arial"/>
          <w:iCs/>
        </w:rPr>
      </w:pPr>
      <w:r w:rsidRPr="00A068F4">
        <w:rPr>
          <w:rFonts w:ascii="Arial" w:hAnsi="Arial" w:cs="Arial"/>
          <w:iCs/>
        </w:rPr>
        <w:t>Le 2 septembre 2015</w:t>
      </w:r>
      <w:r>
        <w:rPr>
          <w:rFonts w:ascii="Arial" w:hAnsi="Arial" w:cs="Arial"/>
          <w:iCs/>
        </w:rPr>
        <w:t xml:space="preserve">, </w:t>
      </w:r>
      <w:r w:rsidRPr="00A068F4">
        <w:rPr>
          <w:rFonts w:ascii="Arial" w:hAnsi="Arial" w:cs="Arial"/>
          <w:iCs/>
        </w:rPr>
        <w:t>des réfugiés syriens</w:t>
      </w:r>
      <w:r>
        <w:rPr>
          <w:rFonts w:ascii="Arial" w:hAnsi="Arial" w:cs="Arial"/>
          <w:iCs/>
        </w:rPr>
        <w:t xml:space="preserve">, </w:t>
      </w:r>
      <w:r w:rsidRPr="00A068F4">
        <w:rPr>
          <w:rFonts w:ascii="Arial" w:hAnsi="Arial" w:cs="Arial"/>
          <w:iCs/>
        </w:rPr>
        <w:t>en attente depuis des années dans des camps réfugiés</w:t>
      </w:r>
      <w:r>
        <w:rPr>
          <w:rFonts w:ascii="Arial" w:hAnsi="Arial" w:cs="Arial"/>
          <w:iCs/>
        </w:rPr>
        <w:t>, décident d’atteindre</w:t>
      </w:r>
      <w:r w:rsidRPr="00A068F4">
        <w:rPr>
          <w:rFonts w:ascii="Arial" w:hAnsi="Arial" w:cs="Arial"/>
          <w:iCs/>
        </w:rPr>
        <w:t xml:space="preserve"> l’Europe. Parmi eux se </w:t>
      </w:r>
      <w:r>
        <w:rPr>
          <w:rFonts w:ascii="Arial" w:hAnsi="Arial" w:cs="Arial"/>
          <w:iCs/>
        </w:rPr>
        <w:t>trouvaient</w:t>
      </w:r>
      <w:r w:rsidRPr="00A068F4">
        <w:rPr>
          <w:rFonts w:ascii="Arial" w:hAnsi="Arial" w:cs="Arial"/>
          <w:iCs/>
        </w:rPr>
        <w:t xml:space="preserve"> le petit </w:t>
      </w:r>
      <w:proofErr w:type="spellStart"/>
      <w:r w:rsidRPr="00A068F4">
        <w:rPr>
          <w:rFonts w:ascii="Arial" w:hAnsi="Arial" w:cs="Arial"/>
          <w:iCs/>
        </w:rPr>
        <w:t>Aylan</w:t>
      </w:r>
      <w:proofErr w:type="spellEnd"/>
      <w:r w:rsidRPr="00A068F4">
        <w:rPr>
          <w:rFonts w:ascii="Arial" w:hAnsi="Arial" w:cs="Arial"/>
          <w:iCs/>
        </w:rPr>
        <w:t xml:space="preserve"> </w:t>
      </w:r>
      <w:proofErr w:type="spellStart"/>
      <w:r w:rsidRPr="00A068F4">
        <w:rPr>
          <w:rFonts w:ascii="Arial" w:hAnsi="Arial" w:cs="Arial"/>
          <w:iCs/>
        </w:rPr>
        <w:t>Kurdi</w:t>
      </w:r>
      <w:proofErr w:type="spellEnd"/>
      <w:r w:rsidRPr="00A068F4">
        <w:rPr>
          <w:rFonts w:ascii="Arial" w:hAnsi="Arial" w:cs="Arial"/>
          <w:iCs/>
        </w:rPr>
        <w:t xml:space="preserve"> et sa famille. </w:t>
      </w:r>
    </w:p>
    <w:p w:rsidR="008E41F7" w:rsidRPr="00E35A00" w:rsidRDefault="008E41F7" w:rsidP="008E41F7">
      <w:pPr>
        <w:jc w:val="both"/>
        <w:rPr>
          <w:rFonts w:ascii="Arial" w:hAnsi="Arial" w:cs="Arial"/>
          <w:iCs/>
        </w:rPr>
      </w:pPr>
      <w:r w:rsidRPr="00A068F4">
        <w:rPr>
          <w:rFonts w:ascii="Arial" w:hAnsi="Arial" w:cs="Arial"/>
          <w:iCs/>
        </w:rPr>
        <w:t>Sa famille, originaire de </w:t>
      </w:r>
      <w:proofErr w:type="spellStart"/>
      <w:r w:rsidRPr="004B7917">
        <w:rPr>
          <w:rFonts w:ascii="Arial" w:hAnsi="Arial" w:cs="Arial"/>
          <w:iCs/>
          <w:color w:val="4F81BD" w:themeColor="accent1"/>
        </w:rPr>
        <w:t>Kobané</w:t>
      </w:r>
      <w:proofErr w:type="spellEnd"/>
      <w:r w:rsidRPr="00A068F4">
        <w:rPr>
          <w:rFonts w:ascii="Arial" w:hAnsi="Arial" w:cs="Arial"/>
          <w:iCs/>
        </w:rPr>
        <w:t>, est établie à </w:t>
      </w:r>
      <w:r w:rsidRPr="004B7917">
        <w:rPr>
          <w:rFonts w:ascii="Arial" w:hAnsi="Arial" w:cs="Arial"/>
          <w:iCs/>
          <w:color w:val="4F81BD" w:themeColor="accent1"/>
        </w:rPr>
        <w:t>Damas</w:t>
      </w:r>
      <w:r w:rsidRPr="00A068F4">
        <w:rPr>
          <w:rFonts w:ascii="Arial" w:hAnsi="Arial" w:cs="Arial"/>
          <w:iCs/>
        </w:rPr>
        <w:t> lorsque débute la </w:t>
      </w:r>
      <w:r w:rsidRPr="004B7917">
        <w:rPr>
          <w:rFonts w:ascii="Arial" w:hAnsi="Arial" w:cs="Arial"/>
          <w:iCs/>
          <w:color w:val="4F81BD" w:themeColor="accent1"/>
        </w:rPr>
        <w:t>guerre civile syrienne</w:t>
      </w:r>
      <w:r w:rsidRPr="00A068F4">
        <w:rPr>
          <w:rFonts w:ascii="Arial" w:hAnsi="Arial" w:cs="Arial"/>
          <w:iCs/>
        </w:rPr>
        <w:t xml:space="preserve"> en 2011. Elle se réfugie un temps à </w:t>
      </w:r>
      <w:r w:rsidRPr="004B7917">
        <w:rPr>
          <w:rFonts w:ascii="Arial" w:hAnsi="Arial" w:cs="Arial"/>
          <w:iCs/>
          <w:color w:val="4F81BD" w:themeColor="accent1"/>
        </w:rPr>
        <w:t>Alep</w:t>
      </w:r>
      <w:r w:rsidRPr="00A068F4">
        <w:rPr>
          <w:rFonts w:ascii="Arial" w:hAnsi="Arial" w:cs="Arial"/>
          <w:iCs/>
        </w:rPr>
        <w:t xml:space="preserve">, puis se réinstalle à </w:t>
      </w:r>
      <w:proofErr w:type="spellStart"/>
      <w:r w:rsidRPr="00A068F4">
        <w:rPr>
          <w:rFonts w:ascii="Arial" w:hAnsi="Arial" w:cs="Arial"/>
          <w:iCs/>
        </w:rPr>
        <w:t>Kobané</w:t>
      </w:r>
      <w:proofErr w:type="spellEnd"/>
      <w:r w:rsidRPr="00A068F4">
        <w:rPr>
          <w:rFonts w:ascii="Arial" w:hAnsi="Arial" w:cs="Arial"/>
          <w:iCs/>
        </w:rPr>
        <w:t>. En septembre </w:t>
      </w:r>
      <w:r w:rsidRPr="004B7917">
        <w:rPr>
          <w:rFonts w:ascii="Arial" w:hAnsi="Arial" w:cs="Arial"/>
          <w:iCs/>
        </w:rPr>
        <w:t>2014</w:t>
      </w:r>
      <w:r w:rsidRPr="00A068F4">
        <w:rPr>
          <w:rFonts w:ascii="Arial" w:hAnsi="Arial" w:cs="Arial"/>
          <w:iCs/>
        </w:rPr>
        <w:t xml:space="preserve">, la ville est attaquée par </w:t>
      </w:r>
      <w:r w:rsidRPr="004B7917">
        <w:rPr>
          <w:rFonts w:ascii="Arial" w:hAnsi="Arial" w:cs="Arial"/>
          <w:iCs/>
          <w:color w:val="4F81BD" w:themeColor="accent1"/>
        </w:rPr>
        <w:t>l'État islamique </w:t>
      </w:r>
      <w:r w:rsidRPr="00A068F4">
        <w:rPr>
          <w:rFonts w:ascii="Arial" w:hAnsi="Arial" w:cs="Arial"/>
          <w:iCs/>
        </w:rPr>
        <w:t xml:space="preserve">et les </w:t>
      </w:r>
      <w:proofErr w:type="spellStart"/>
      <w:r w:rsidRPr="00A068F4">
        <w:rPr>
          <w:rFonts w:ascii="Arial" w:hAnsi="Arial" w:cs="Arial"/>
          <w:iCs/>
        </w:rPr>
        <w:t>Kurdi</w:t>
      </w:r>
      <w:proofErr w:type="spellEnd"/>
      <w:r w:rsidRPr="00A068F4">
        <w:rPr>
          <w:rFonts w:ascii="Arial" w:hAnsi="Arial" w:cs="Arial"/>
          <w:iCs/>
        </w:rPr>
        <w:t xml:space="preserve"> font partie des milliers de civils qui traversent la frontière pour trouver refuge en </w:t>
      </w:r>
      <w:r w:rsidRPr="004B7917">
        <w:rPr>
          <w:rFonts w:ascii="Arial" w:hAnsi="Arial" w:cs="Arial"/>
          <w:iCs/>
          <w:color w:val="4F81BD" w:themeColor="accent1"/>
        </w:rPr>
        <w:t>Turquie.</w:t>
      </w:r>
      <w:r w:rsidRPr="00A068F4">
        <w:rPr>
          <w:rFonts w:ascii="Arial" w:hAnsi="Arial" w:cs="Arial"/>
          <w:iCs/>
        </w:rPr>
        <w:t xml:space="preserve"> Une fois la </w:t>
      </w:r>
      <w:hyperlink r:id="rId15" w:tooltip="Deuxième bataille de Kobané" w:history="1">
        <w:r w:rsidRPr="00A068F4">
          <w:rPr>
            <w:rStyle w:val="Lienhypertexte"/>
            <w:rFonts w:ascii="Arial" w:hAnsi="Arial" w:cs="Arial"/>
            <w:iCs/>
          </w:rPr>
          <w:t xml:space="preserve">bataille de </w:t>
        </w:r>
        <w:proofErr w:type="spellStart"/>
        <w:r w:rsidRPr="00A068F4">
          <w:rPr>
            <w:rStyle w:val="Lienhypertexte"/>
            <w:rFonts w:ascii="Arial" w:hAnsi="Arial" w:cs="Arial"/>
            <w:iCs/>
          </w:rPr>
          <w:t>Kobané</w:t>
        </w:r>
        <w:proofErr w:type="spellEnd"/>
      </w:hyperlink>
      <w:r w:rsidRPr="00A068F4">
        <w:rPr>
          <w:rFonts w:ascii="Arial" w:hAnsi="Arial" w:cs="Arial"/>
          <w:iCs/>
        </w:rPr>
        <w:t> achevée, ils regagnent la ville, totalement dévastée par les combats. Mais en juin, les djihadistes font une nouvelle incursion et </w:t>
      </w:r>
      <w:r w:rsidRPr="004B7917">
        <w:rPr>
          <w:rFonts w:ascii="Arial" w:hAnsi="Arial" w:cs="Arial"/>
          <w:iCs/>
          <w:color w:val="4F81BD" w:themeColor="accent1"/>
        </w:rPr>
        <w:t>massacrent 250 civils.</w:t>
      </w:r>
      <w:r w:rsidRPr="00A068F4">
        <w:rPr>
          <w:rFonts w:ascii="Arial" w:hAnsi="Arial" w:cs="Arial"/>
          <w:iCs/>
        </w:rPr>
        <w:t xml:space="preserve"> La famille </w:t>
      </w:r>
      <w:proofErr w:type="spellStart"/>
      <w:r w:rsidRPr="00A068F4">
        <w:rPr>
          <w:rFonts w:ascii="Arial" w:hAnsi="Arial" w:cs="Arial"/>
          <w:iCs/>
        </w:rPr>
        <w:t>Kurdi</w:t>
      </w:r>
      <w:proofErr w:type="spellEnd"/>
      <w:r w:rsidRPr="00A068F4">
        <w:rPr>
          <w:rFonts w:ascii="Arial" w:hAnsi="Arial" w:cs="Arial"/>
          <w:iCs/>
        </w:rPr>
        <w:t xml:space="preserve"> échappe à la </w:t>
      </w:r>
      <w:r>
        <w:rPr>
          <w:rFonts w:ascii="Arial" w:hAnsi="Arial" w:cs="Arial"/>
          <w:iCs/>
        </w:rPr>
        <w:t>tuerie,</w:t>
      </w:r>
      <w:r w:rsidRPr="00A068F4">
        <w:rPr>
          <w:rFonts w:ascii="Arial" w:hAnsi="Arial" w:cs="Arial"/>
          <w:iCs/>
        </w:rPr>
        <w:t xml:space="preserve"> mais décide de </w:t>
      </w:r>
      <w:r w:rsidRPr="00E35A00">
        <w:rPr>
          <w:rFonts w:ascii="Arial" w:hAnsi="Arial" w:cs="Arial"/>
          <w:iCs/>
        </w:rPr>
        <w:t>quitter définitivement la Syrie</w:t>
      </w:r>
      <w:r w:rsidRPr="00E35A00">
        <w:rPr>
          <w:rStyle w:val="Appelnotedebasdep"/>
          <w:rFonts w:ascii="Arial" w:hAnsi="Arial" w:cs="Arial"/>
          <w:iCs/>
        </w:rPr>
        <w:footnoteReference w:id="10"/>
      </w:r>
      <w:r w:rsidRPr="00E35A00">
        <w:rPr>
          <w:rFonts w:ascii="Arial" w:hAnsi="Arial" w:cs="Arial"/>
          <w:iCs/>
        </w:rPr>
        <w:t>.</w:t>
      </w:r>
    </w:p>
    <w:p w:rsidR="004B7917" w:rsidRPr="00E35A00" w:rsidRDefault="008E41F7" w:rsidP="008E41F7">
      <w:pPr>
        <w:jc w:val="both"/>
        <w:rPr>
          <w:rFonts w:ascii="Arial" w:hAnsi="Arial" w:cs="Arial"/>
          <w:iCs/>
        </w:rPr>
      </w:pPr>
      <w:r w:rsidRPr="00E35A00">
        <w:rPr>
          <w:rFonts w:ascii="Arial" w:hAnsi="Arial" w:cs="Arial"/>
          <w:iCs/>
        </w:rPr>
        <w:t>Faute de visa pour le Canada, elle veut passer par l'Europe parce que le père veut y refaire sa vie. Alors qu'il tente avec sa famille de traverser la </w:t>
      </w:r>
      <w:r w:rsidRPr="004B7917">
        <w:rPr>
          <w:rFonts w:ascii="Arial" w:hAnsi="Arial" w:cs="Arial"/>
          <w:iCs/>
          <w:color w:val="4F81BD" w:themeColor="accent1"/>
        </w:rPr>
        <w:t>Méditerranée</w:t>
      </w:r>
      <w:r w:rsidRPr="00E35A00">
        <w:rPr>
          <w:rFonts w:ascii="Arial" w:hAnsi="Arial" w:cs="Arial"/>
          <w:iCs/>
        </w:rPr>
        <w:t> et de gagner la </w:t>
      </w:r>
      <w:r w:rsidRPr="004B7917">
        <w:rPr>
          <w:rFonts w:ascii="Arial" w:hAnsi="Arial" w:cs="Arial"/>
          <w:iCs/>
          <w:color w:val="4F81BD" w:themeColor="accent1"/>
        </w:rPr>
        <w:t>Grèce</w:t>
      </w:r>
      <w:r w:rsidRPr="00E35A00">
        <w:rPr>
          <w:rFonts w:ascii="Arial" w:hAnsi="Arial" w:cs="Arial"/>
          <w:iCs/>
        </w:rPr>
        <w:t> depuis la </w:t>
      </w:r>
      <w:r w:rsidRPr="004B7917">
        <w:rPr>
          <w:rFonts w:ascii="Arial" w:hAnsi="Arial" w:cs="Arial"/>
          <w:iCs/>
        </w:rPr>
        <w:t>Turquie</w:t>
      </w:r>
      <w:r w:rsidRPr="00E35A00">
        <w:rPr>
          <w:rFonts w:ascii="Arial" w:hAnsi="Arial" w:cs="Arial"/>
          <w:iCs/>
        </w:rPr>
        <w:t>, en passant notamment par l'île de </w:t>
      </w:r>
      <w:r w:rsidRPr="004B7917">
        <w:rPr>
          <w:rFonts w:ascii="Arial" w:hAnsi="Arial" w:cs="Arial"/>
          <w:iCs/>
        </w:rPr>
        <w:t>Kos</w:t>
      </w:r>
      <w:r w:rsidRPr="00E35A00">
        <w:rPr>
          <w:rFonts w:ascii="Arial" w:hAnsi="Arial" w:cs="Arial"/>
          <w:iCs/>
        </w:rPr>
        <w:t xml:space="preserve">, le bateau pneumatique qu'ils utilisent chavire la nuit du 2 septembre 2015. Lui, sa mère et son frère </w:t>
      </w:r>
      <w:proofErr w:type="spellStart"/>
      <w:r w:rsidRPr="00E35A00">
        <w:rPr>
          <w:rFonts w:ascii="Arial" w:hAnsi="Arial" w:cs="Arial"/>
          <w:iCs/>
        </w:rPr>
        <w:t>Galip</w:t>
      </w:r>
      <w:proofErr w:type="spellEnd"/>
      <w:r w:rsidRPr="00E35A00">
        <w:rPr>
          <w:rFonts w:ascii="Arial" w:hAnsi="Arial" w:cs="Arial"/>
          <w:iCs/>
        </w:rPr>
        <w:t xml:space="preserve"> de cinq ans trouvent la mort dans ce naufrage, seul son père parvient à rejoindre le rivage turc. Au total, 12 réfugiés syriens, dont cinq enfants, sont morts dans cette tentative de traversée, 15 ont pu être secourus.</w:t>
      </w:r>
    </w:p>
    <w:p w:rsidR="008E41F7" w:rsidRPr="00E35A00" w:rsidRDefault="005B19E4" w:rsidP="008E41F7">
      <w:pPr>
        <w:jc w:val="both"/>
        <w:rPr>
          <w:rFonts w:ascii="Arial" w:hAnsi="Arial" w:cs="Arial"/>
          <w:iCs/>
        </w:rPr>
      </w:pPr>
      <w:hyperlink r:id="rId16" w:tgtFrame="_hplink" w:history="1">
        <w:r w:rsidR="008E41F7" w:rsidRPr="00E35A00">
          <w:rPr>
            <w:rStyle w:val="Lienhypertexte"/>
            <w:rFonts w:ascii="Arial" w:hAnsi="Arial" w:cs="Arial"/>
            <w:iCs/>
          </w:rPr>
          <w:t xml:space="preserve">La mort par noyade du petit </w:t>
        </w:r>
        <w:proofErr w:type="spellStart"/>
        <w:r w:rsidR="008E41F7" w:rsidRPr="00E35A00">
          <w:rPr>
            <w:rStyle w:val="Lienhypertexte"/>
            <w:rFonts w:ascii="Arial" w:hAnsi="Arial" w:cs="Arial"/>
            <w:iCs/>
          </w:rPr>
          <w:t>Aylan</w:t>
        </w:r>
        <w:proofErr w:type="spellEnd"/>
        <w:r w:rsidR="008E41F7" w:rsidRPr="00E35A00">
          <w:rPr>
            <w:rStyle w:val="Lienhypertexte"/>
            <w:rFonts w:ascii="Arial" w:hAnsi="Arial" w:cs="Arial"/>
            <w:iCs/>
          </w:rPr>
          <w:t xml:space="preserve"> </w:t>
        </w:r>
        <w:proofErr w:type="spellStart"/>
        <w:r w:rsidR="008E41F7" w:rsidRPr="00E35A00">
          <w:rPr>
            <w:rStyle w:val="Lienhypertexte"/>
            <w:rFonts w:ascii="Arial" w:hAnsi="Arial" w:cs="Arial"/>
            <w:iCs/>
          </w:rPr>
          <w:t>Kurdi</w:t>
        </w:r>
        <w:proofErr w:type="spellEnd"/>
        <w:r w:rsidR="008E41F7" w:rsidRPr="00E35A00">
          <w:rPr>
            <w:rStyle w:val="Lienhypertexte"/>
            <w:rFonts w:ascii="Arial" w:hAnsi="Arial" w:cs="Arial"/>
            <w:iCs/>
          </w:rPr>
          <w:t>, 3 ans, a ému le monde entier</w:t>
        </w:r>
      </w:hyperlink>
      <w:r w:rsidR="008E41F7" w:rsidRPr="00E35A00">
        <w:rPr>
          <w:rFonts w:ascii="Arial" w:hAnsi="Arial" w:cs="Arial"/>
          <w:iCs/>
        </w:rPr>
        <w:t>. C'est un cliché du petit sur la plage, face contre le sable. Cette photo évoquait bien l'horreur de la situation des migrants qui arrivent de la Syrie et des environs vers l'Europe.</w:t>
      </w:r>
      <w:r w:rsidR="008E41F7" w:rsidRPr="00E35A00">
        <w:rPr>
          <w:rStyle w:val="Appelnotedebasdep"/>
          <w:rFonts w:ascii="Arial" w:hAnsi="Arial" w:cs="Arial"/>
          <w:iCs/>
        </w:rPr>
        <w:footnoteReference w:id="11"/>
      </w:r>
    </w:p>
    <w:p w:rsidR="00D84169" w:rsidRDefault="008E41F7" w:rsidP="00D84169">
      <w:pPr>
        <w:jc w:val="center"/>
        <w:rPr>
          <w:rFonts w:ascii="Arial" w:hAnsi="Arial" w:cs="Arial"/>
        </w:rPr>
      </w:pPr>
      <w:r>
        <w:rPr>
          <w:rFonts w:ascii="Arial" w:hAnsi="Arial" w:cs="Arial"/>
        </w:rPr>
        <w:t xml:space="preserve">C’est à la suite ce drame que plusieurs pays, dont le Canada, ont décidé </w:t>
      </w:r>
      <w:r w:rsidR="008D07A8">
        <w:rPr>
          <w:rFonts w:ascii="Arial" w:hAnsi="Arial" w:cs="Arial"/>
        </w:rPr>
        <w:t>d’</w:t>
      </w:r>
      <w:r>
        <w:rPr>
          <w:rFonts w:ascii="Arial" w:hAnsi="Arial" w:cs="Arial"/>
        </w:rPr>
        <w:t xml:space="preserve">accueillir comme il se doit les réfugiés. </w:t>
      </w:r>
    </w:p>
    <w:p w:rsidR="008E41F7" w:rsidRDefault="00D84169" w:rsidP="00D84169">
      <w:pPr>
        <w:jc w:val="center"/>
        <w:rPr>
          <w:rFonts w:ascii="Arial" w:hAnsi="Arial" w:cs="Arial"/>
        </w:rPr>
      </w:pPr>
      <w:r>
        <w:rPr>
          <w:rFonts w:ascii="Arial" w:hAnsi="Arial" w:cs="Arial"/>
        </w:rPr>
        <w:t>-------</w:t>
      </w:r>
    </w:p>
    <w:p w:rsidR="00D84169" w:rsidRPr="001A2137" w:rsidRDefault="00D84169" w:rsidP="00D84169">
      <w:pPr>
        <w:shd w:val="clear" w:color="auto" w:fill="4BACC6" w:themeFill="accent5"/>
        <w:rPr>
          <w:rFonts w:ascii="Arial" w:hAnsi="Arial" w:cs="Arial"/>
          <w:b/>
          <w:u w:val="single"/>
        </w:rPr>
      </w:pPr>
      <w:r>
        <w:rPr>
          <w:rFonts w:ascii="Arial" w:hAnsi="Arial" w:cs="Arial"/>
          <w:b/>
          <w:iCs/>
          <w:u w:val="single"/>
        </w:rPr>
        <w:t>Diapo 10 </w:t>
      </w:r>
      <w:r w:rsidRPr="001A2137">
        <w:rPr>
          <w:rFonts w:ascii="Arial" w:hAnsi="Arial" w:cs="Arial"/>
          <w:b/>
          <w:iCs/>
          <w:u w:val="single"/>
        </w:rPr>
        <w:t xml:space="preserve">: </w:t>
      </w:r>
      <w:r w:rsidRPr="001A2137">
        <w:rPr>
          <w:rFonts w:ascii="Arial" w:hAnsi="Arial" w:cs="Arial"/>
          <w:b/>
          <w:u w:val="single"/>
        </w:rPr>
        <w:t xml:space="preserve">Brise les mythes </w:t>
      </w:r>
    </w:p>
    <w:p w:rsidR="004D03EF" w:rsidRDefault="008E41F7" w:rsidP="004D03EF">
      <w:pPr>
        <w:rPr>
          <w:rFonts w:ascii="Arial" w:hAnsi="Arial" w:cs="Arial"/>
        </w:rPr>
      </w:pPr>
      <w:r>
        <w:rPr>
          <w:rFonts w:ascii="Arial" w:hAnsi="Arial" w:cs="Arial"/>
        </w:rPr>
        <w:t xml:space="preserve">Suite à ce petit moment d’information, </w:t>
      </w:r>
      <w:r w:rsidR="004D03EF">
        <w:rPr>
          <w:rFonts w:ascii="Arial" w:hAnsi="Arial" w:cs="Arial"/>
        </w:rPr>
        <w:t xml:space="preserve">je vous avais déjà demandé de me faire part de vos inquiétudes et vos craintes face à l’accueil des réfugiés. Nous allons tenter de démystifier tout ça. </w:t>
      </w:r>
    </w:p>
    <w:p w:rsidR="00D84169" w:rsidRPr="00D84169" w:rsidRDefault="00D84169" w:rsidP="00D84169">
      <w:pPr>
        <w:rPr>
          <w:rFonts w:ascii="Arial" w:hAnsi="Arial" w:cs="Arial"/>
        </w:rPr>
      </w:pPr>
      <w:r w:rsidRPr="00D84169">
        <w:rPr>
          <w:rFonts w:ascii="Arial" w:hAnsi="Arial" w:cs="Arial"/>
          <w:b/>
          <w:bCs/>
        </w:rPr>
        <w:t xml:space="preserve">Remarque : </w:t>
      </w:r>
      <w:r w:rsidRPr="00D84169">
        <w:rPr>
          <w:rFonts w:ascii="Arial" w:hAnsi="Arial" w:cs="Arial"/>
        </w:rPr>
        <w:t xml:space="preserve">notez au tableau les réponses des élèves! L’objectif de cette partie est de faire comprendre aux élèves que, souvent, ces arguments sont des mythes et vous allez tenter de les déconstruire ensemble. </w:t>
      </w:r>
    </w:p>
    <w:p w:rsidR="00D84169" w:rsidRPr="00D84169" w:rsidRDefault="00D84169" w:rsidP="00D84169">
      <w:pPr>
        <w:rPr>
          <w:rFonts w:ascii="Arial" w:hAnsi="Arial" w:cs="Arial"/>
        </w:rPr>
      </w:pPr>
      <w:r w:rsidRPr="00D84169">
        <w:rPr>
          <w:rFonts w:ascii="Arial" w:hAnsi="Arial" w:cs="Arial"/>
        </w:rPr>
        <w:t>Continuez l’animation et chaque fois qu’un mythe est brisé, faites un « </w:t>
      </w:r>
      <w:r w:rsidRPr="00D84169">
        <w:rPr>
          <w:rFonts w:ascii="Arial" w:hAnsi="Arial" w:cs="Arial"/>
          <w:b/>
          <w:bCs/>
        </w:rPr>
        <w:t>X</w:t>
      </w:r>
      <w:r w:rsidRPr="00D84169">
        <w:rPr>
          <w:rFonts w:ascii="Arial" w:hAnsi="Arial" w:cs="Arial"/>
        </w:rPr>
        <w:t> » à côté de celui-ci.</w:t>
      </w:r>
      <w:r w:rsidRPr="00D84169">
        <w:rPr>
          <w:rFonts w:ascii="Arial" w:hAnsi="Arial" w:cs="Arial"/>
          <w:b/>
          <w:bCs/>
        </w:rPr>
        <w:t xml:space="preserve"> </w:t>
      </w:r>
    </w:p>
    <w:p w:rsidR="00D84169" w:rsidRDefault="00D84169" w:rsidP="004D03EF">
      <w:pPr>
        <w:rPr>
          <w:rFonts w:ascii="Arial" w:hAnsi="Arial" w:cs="Arial"/>
        </w:rPr>
      </w:pPr>
    </w:p>
    <w:p w:rsidR="00D84169" w:rsidRDefault="00D84169" w:rsidP="004D03EF">
      <w:pPr>
        <w:rPr>
          <w:rFonts w:ascii="Arial" w:hAnsi="Arial" w:cs="Arial"/>
        </w:rPr>
      </w:pPr>
    </w:p>
    <w:p w:rsidR="002B799B" w:rsidRPr="001A2137" w:rsidRDefault="002B799B" w:rsidP="002B799B">
      <w:pPr>
        <w:shd w:val="clear" w:color="auto" w:fill="4BACC6" w:themeFill="accent5"/>
        <w:rPr>
          <w:rFonts w:ascii="Arial" w:hAnsi="Arial" w:cs="Arial"/>
          <w:b/>
          <w:u w:val="single"/>
        </w:rPr>
      </w:pPr>
      <w:r>
        <w:rPr>
          <w:rFonts w:ascii="Arial" w:hAnsi="Arial" w:cs="Arial"/>
          <w:b/>
          <w:iCs/>
          <w:u w:val="single"/>
        </w:rPr>
        <w:t xml:space="preserve">Diapo </w:t>
      </w:r>
      <w:r w:rsidR="00EB697A">
        <w:rPr>
          <w:rFonts w:ascii="Arial" w:hAnsi="Arial" w:cs="Arial"/>
          <w:b/>
          <w:iCs/>
          <w:u w:val="single"/>
        </w:rPr>
        <w:t>11</w:t>
      </w:r>
      <w:r>
        <w:rPr>
          <w:rFonts w:ascii="Arial" w:hAnsi="Arial" w:cs="Arial"/>
          <w:b/>
          <w:iCs/>
          <w:u w:val="single"/>
        </w:rPr>
        <w:t> </w:t>
      </w:r>
      <w:r w:rsidRPr="001A2137">
        <w:rPr>
          <w:rFonts w:ascii="Arial" w:hAnsi="Arial" w:cs="Arial"/>
          <w:b/>
          <w:iCs/>
          <w:u w:val="single"/>
        </w:rPr>
        <w:t xml:space="preserve">: </w:t>
      </w:r>
      <w:r w:rsidRPr="001A2137">
        <w:rPr>
          <w:rFonts w:ascii="Arial" w:hAnsi="Arial" w:cs="Arial"/>
          <w:b/>
          <w:u w:val="single"/>
        </w:rPr>
        <w:t xml:space="preserve">Brise les mythes </w:t>
      </w:r>
    </w:p>
    <w:p w:rsidR="002B799B" w:rsidRPr="001A2137" w:rsidRDefault="002B799B" w:rsidP="002B799B">
      <w:pPr>
        <w:shd w:val="clear" w:color="auto" w:fill="4BACC6" w:themeFill="accent5"/>
        <w:rPr>
          <w:rFonts w:ascii="Arial" w:hAnsi="Arial" w:cs="Arial"/>
          <w:b/>
          <w:u w:val="single"/>
        </w:rPr>
      </w:pPr>
      <w:r w:rsidRPr="001A2137">
        <w:rPr>
          <w:rFonts w:ascii="Arial" w:hAnsi="Arial" w:cs="Arial"/>
          <w:b/>
          <w:u w:val="single"/>
        </w:rPr>
        <w:t xml:space="preserve">NOUS devons d’abord NOUS occuper de NOUS.     </w:t>
      </w:r>
    </w:p>
    <w:p w:rsidR="002B799B" w:rsidRPr="001A2137" w:rsidRDefault="002B799B" w:rsidP="002B799B">
      <w:pPr>
        <w:rPr>
          <w:rFonts w:ascii="Arial" w:hAnsi="Arial" w:cs="Arial"/>
        </w:rPr>
      </w:pPr>
      <w:r w:rsidRPr="001A2137">
        <w:rPr>
          <w:rFonts w:ascii="Arial" w:hAnsi="Arial" w:cs="Arial"/>
        </w:rPr>
        <w:t xml:space="preserve">De NOS itinérants, de NOS personnes âgées, </w:t>
      </w:r>
      <w:r>
        <w:rPr>
          <w:rFonts w:ascii="Arial" w:hAnsi="Arial" w:cs="Arial"/>
        </w:rPr>
        <w:t xml:space="preserve">de </w:t>
      </w:r>
      <w:r w:rsidRPr="001A2137">
        <w:rPr>
          <w:rFonts w:ascii="Arial" w:hAnsi="Arial" w:cs="Arial"/>
        </w:rPr>
        <w:t xml:space="preserve">NOS personnes vulnérables, etc. </w:t>
      </w:r>
    </w:p>
    <w:p w:rsidR="002B799B" w:rsidRPr="001A2137" w:rsidRDefault="002B799B" w:rsidP="002B799B">
      <w:pPr>
        <w:rPr>
          <w:rFonts w:ascii="Arial" w:hAnsi="Arial" w:cs="Arial"/>
        </w:rPr>
      </w:pPr>
      <w:r w:rsidRPr="001A2137">
        <w:rPr>
          <w:rFonts w:ascii="Arial" w:hAnsi="Arial" w:cs="Arial"/>
        </w:rPr>
        <w:t xml:space="preserve">Ce débat qui nous invite à nous </w:t>
      </w:r>
      <w:r>
        <w:rPr>
          <w:rFonts w:ascii="Arial" w:hAnsi="Arial" w:cs="Arial"/>
        </w:rPr>
        <w:t>« </w:t>
      </w:r>
      <w:r w:rsidRPr="001A2137">
        <w:rPr>
          <w:rFonts w:ascii="Arial" w:hAnsi="Arial" w:cs="Arial"/>
        </w:rPr>
        <w:t>occuper de nos affaires</w:t>
      </w:r>
      <w:r>
        <w:rPr>
          <w:rFonts w:ascii="Arial" w:hAnsi="Arial" w:cs="Arial"/>
        </w:rPr>
        <w:t> »</w:t>
      </w:r>
      <w:r w:rsidRPr="001A2137">
        <w:rPr>
          <w:rFonts w:ascii="Arial" w:hAnsi="Arial" w:cs="Arial"/>
        </w:rPr>
        <w:t xml:space="preserve"> lorsqu’il s’agit de tendre la main est un VIEUX débat.</w:t>
      </w:r>
    </w:p>
    <w:p w:rsidR="002B799B" w:rsidRPr="001A2137" w:rsidRDefault="005B19E4" w:rsidP="002B799B">
      <w:pPr>
        <w:jc w:val="center"/>
        <w:rPr>
          <w:rFonts w:ascii="Arial" w:hAnsi="Arial" w:cs="Arial"/>
        </w:rPr>
      </w:pPr>
      <w:hyperlink r:id="rId17" w:history="1">
        <w:r w:rsidR="002B799B" w:rsidRPr="001A2137">
          <w:rPr>
            <w:rStyle w:val="Lienhypertexte"/>
            <w:rFonts w:ascii="Arial" w:hAnsi="Arial" w:cs="Arial"/>
          </w:rPr>
          <w:t xml:space="preserve">La </w:t>
        </w:r>
      </w:hyperlink>
      <w:hyperlink r:id="rId18" w:history="1">
        <w:r w:rsidR="002B799B" w:rsidRPr="001A2137">
          <w:rPr>
            <w:rStyle w:val="Lienhypertexte"/>
            <w:rFonts w:ascii="Arial" w:hAnsi="Arial" w:cs="Arial"/>
          </w:rPr>
          <w:t>Preuve</w:t>
        </w:r>
      </w:hyperlink>
      <w:hyperlink r:id="rId19" w:history="1">
        <w:r w:rsidR="002B799B" w:rsidRPr="001A2137">
          <w:rPr>
            <w:rStyle w:val="Lienhypertexte"/>
            <w:rFonts w:ascii="Arial" w:hAnsi="Arial" w:cs="Arial"/>
          </w:rPr>
          <w:t>!</w:t>
        </w:r>
      </w:hyperlink>
    </w:p>
    <w:p w:rsidR="002B799B" w:rsidRPr="001A2137" w:rsidRDefault="002B799B" w:rsidP="002B799B">
      <w:pPr>
        <w:rPr>
          <w:rFonts w:ascii="Arial" w:hAnsi="Arial" w:cs="Arial"/>
        </w:rPr>
      </w:pPr>
      <w:r w:rsidRPr="001A2137">
        <w:rPr>
          <w:rFonts w:ascii="Arial" w:hAnsi="Arial" w:cs="Arial"/>
        </w:rPr>
        <w:t xml:space="preserve">En fait, </w:t>
      </w:r>
      <w:hyperlink r:id="rId20" w:history="1">
        <w:r w:rsidRPr="001A2137">
          <w:rPr>
            <w:rStyle w:val="Lienhypertexte"/>
            <w:rFonts w:ascii="Arial" w:hAnsi="Arial" w:cs="Arial"/>
          </w:rPr>
          <w:t>cette vidéo</w:t>
        </w:r>
      </w:hyperlink>
      <w:r w:rsidRPr="001A2137">
        <w:rPr>
          <w:rFonts w:ascii="Arial" w:hAnsi="Arial" w:cs="Arial"/>
        </w:rPr>
        <w:t>, mettant en vedette l’humoriste Yvon Deschamps</w:t>
      </w:r>
      <w:r>
        <w:rPr>
          <w:rStyle w:val="Appelnotedebasdep"/>
          <w:rFonts w:ascii="Arial" w:hAnsi="Arial" w:cs="Arial"/>
        </w:rPr>
        <w:footnoteReference w:id="12"/>
      </w:r>
      <w:r w:rsidRPr="001A2137">
        <w:rPr>
          <w:rFonts w:ascii="Arial" w:hAnsi="Arial" w:cs="Arial"/>
        </w:rPr>
        <w:t xml:space="preserve">, a été réalisée il y a 40 ans. Il s’agissait d’une publicité pour l’organisme de coopération internationale </w:t>
      </w:r>
      <w:hyperlink r:id="rId21" w:history="1">
        <w:r w:rsidRPr="001A2137">
          <w:rPr>
            <w:rStyle w:val="Lienhypertexte"/>
            <w:rFonts w:ascii="Arial" w:hAnsi="Arial" w:cs="Arial"/>
          </w:rPr>
          <w:t>Oxfam-Québec</w:t>
        </w:r>
      </w:hyperlink>
      <w:r w:rsidRPr="001A2137">
        <w:rPr>
          <w:rFonts w:ascii="Arial" w:hAnsi="Arial" w:cs="Arial"/>
        </w:rPr>
        <w:t xml:space="preserve">. </w:t>
      </w:r>
    </w:p>
    <w:p w:rsidR="002B799B" w:rsidRPr="001A2137" w:rsidRDefault="002B799B" w:rsidP="002B799B">
      <w:pPr>
        <w:rPr>
          <w:rFonts w:ascii="Arial" w:hAnsi="Arial" w:cs="Arial"/>
        </w:rPr>
      </w:pPr>
      <w:r w:rsidRPr="001A2137">
        <w:rPr>
          <w:rFonts w:ascii="Arial" w:hAnsi="Arial" w:cs="Arial"/>
        </w:rPr>
        <w:t xml:space="preserve">De plus, il faut savoir que venir en aide aux réfugiés n’est pas un acte de générosité, mais bien une </w:t>
      </w:r>
      <w:r w:rsidRPr="001A2137">
        <w:rPr>
          <w:rFonts w:ascii="Arial" w:hAnsi="Arial" w:cs="Arial"/>
          <w:b/>
        </w:rPr>
        <w:t>obligation légale</w:t>
      </w:r>
      <w:r>
        <w:rPr>
          <w:rStyle w:val="Appelnotedebasdep"/>
          <w:rFonts w:ascii="Arial" w:hAnsi="Arial" w:cs="Arial"/>
        </w:rPr>
        <w:footnoteReference w:id="13"/>
      </w:r>
      <w:r w:rsidRPr="001A2137">
        <w:rPr>
          <w:rFonts w:ascii="Arial" w:hAnsi="Arial" w:cs="Arial"/>
        </w:rPr>
        <w:t xml:space="preserve">. </w:t>
      </w:r>
      <w:r>
        <w:rPr>
          <w:rFonts w:ascii="Arial" w:hAnsi="Arial" w:cs="Arial"/>
        </w:rPr>
        <w:t xml:space="preserve">Les pays signataires des </w:t>
      </w:r>
      <w:r w:rsidRPr="001A2137">
        <w:rPr>
          <w:rFonts w:ascii="Arial" w:hAnsi="Arial" w:cs="Arial"/>
        </w:rPr>
        <w:t xml:space="preserve">Conventions de Genève, dont le Canada fait partie, ont l’obligation de venir en aide aux victimes </w:t>
      </w:r>
      <w:r>
        <w:rPr>
          <w:rFonts w:ascii="Arial" w:hAnsi="Arial" w:cs="Arial"/>
        </w:rPr>
        <w:t>de la</w:t>
      </w:r>
      <w:r w:rsidRPr="001A2137">
        <w:rPr>
          <w:rFonts w:ascii="Arial" w:hAnsi="Arial" w:cs="Arial"/>
        </w:rPr>
        <w:t xml:space="preserve"> </w:t>
      </w:r>
      <w:r>
        <w:rPr>
          <w:rFonts w:ascii="Arial" w:hAnsi="Arial" w:cs="Arial"/>
        </w:rPr>
        <w:t>guerre</w:t>
      </w:r>
      <w:r w:rsidRPr="001A2137">
        <w:rPr>
          <w:rFonts w:ascii="Arial" w:hAnsi="Arial" w:cs="Arial"/>
        </w:rPr>
        <w:t xml:space="preserve"> dans le monde</w:t>
      </w:r>
      <w:r>
        <w:rPr>
          <w:rFonts w:ascii="Arial" w:hAnsi="Arial" w:cs="Arial"/>
        </w:rPr>
        <w:t>.</w:t>
      </w:r>
    </w:p>
    <w:p w:rsidR="002B799B" w:rsidRDefault="005B19E4" w:rsidP="002B799B">
      <w:r>
        <w:rPr>
          <w:rFonts w:ascii="Arial" w:hAnsi="Arial" w:cs="Arial"/>
          <w:noProof/>
          <w:lang w:eastAsia="fr-CA"/>
        </w:rPr>
        <w:pict>
          <v:roundrect id="Rectangle à coins arrondis 5" o:spid="_x0000_s1036" style="position:absolute;margin-left:-7.7pt;margin-top:5.85pt;width:533.45pt;height:80.1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" fillcolor="#d8d8d8 [2732]" stroked="f" strokecolor="#4e6128 [1606]" strokeweight="2pt">
            <v:textbox>
              <w:txbxContent>
                <w:p w:rsidR="00D84169" w:rsidRPr="00B41B4A" w:rsidRDefault="00D84169" w:rsidP="002B799B">
                  <w:pPr>
                    <w:jc w:val="center"/>
                    <w:rPr>
                      <w:rFonts w:ascii="Arial" w:hAnsi="Arial" w:cs="Arial"/>
                      <w:b/>
                      <w:color w:val="000000" w:themeColor="text1"/>
                      <w:sz w:val="24"/>
                      <w:szCs w:val="28"/>
                    </w:rPr>
                  </w:pPr>
                  <w:r w:rsidRPr="00B41B4A">
                    <w:rPr>
                      <w:rFonts w:ascii="Arial" w:hAnsi="Arial" w:cs="Arial"/>
                      <w:b/>
                      <w:color w:val="000000" w:themeColor="text1"/>
                      <w:sz w:val="24"/>
                      <w:szCs w:val="28"/>
                    </w:rPr>
                    <w:t>Bon à savoir!</w:t>
                  </w:r>
                </w:p>
                <w:p w:rsidR="00D84169" w:rsidRPr="00B41B4A" w:rsidRDefault="00D84169" w:rsidP="002B799B">
                  <w:pPr>
                    <w:rPr>
                      <w:rFonts w:ascii="Arial" w:hAnsi="Arial" w:cs="Arial"/>
                      <w:i/>
                      <w:color w:val="000000" w:themeColor="text1"/>
                      <w:sz w:val="20"/>
                    </w:rPr>
                  </w:pPr>
                  <w:r w:rsidRPr="00B41B4A">
                    <w:rPr>
                      <w:rFonts w:ascii="Arial" w:hAnsi="Arial" w:cs="Arial"/>
                      <w:i/>
                      <w:color w:val="000000" w:themeColor="text1"/>
                      <w:sz w:val="20"/>
                    </w:rPr>
                    <w:t xml:space="preserve">Les </w:t>
                  </w:r>
                  <w:r w:rsidRPr="00B41B4A">
                    <w:rPr>
                      <w:rFonts w:ascii="Arial" w:hAnsi="Arial" w:cs="Arial"/>
                      <w:b/>
                      <w:i/>
                      <w:color w:val="000000" w:themeColor="text1"/>
                      <w:sz w:val="20"/>
                    </w:rPr>
                    <w:t xml:space="preserve">Conventions de Genève </w:t>
                  </w:r>
                  <w:r w:rsidRPr="00B41B4A">
                    <w:rPr>
                      <w:rFonts w:ascii="Arial" w:hAnsi="Arial" w:cs="Arial"/>
                      <w:i/>
                      <w:color w:val="000000" w:themeColor="text1"/>
                      <w:sz w:val="20"/>
                    </w:rPr>
                    <w:t>sont des traités internationaux fondamentaux dans le domaine du droit international humanitaire. Elles définissent des règles de protection des personnes en cas de conflit armé, notamment les soldats de certaines actions, les blessés et prisonniers de guerre, mais aussi les civils et leurs biens.</w:t>
                  </w:r>
                </w:p>
                <w:p w:rsidR="00D84169" w:rsidRPr="004F51CF" w:rsidRDefault="00D84169" w:rsidP="002B799B">
                  <w:pPr>
                    <w:jc w:val="center"/>
                  </w:pPr>
                </w:p>
              </w:txbxContent>
            </v:textbox>
          </v:roundrect>
        </w:pict>
      </w:r>
    </w:p>
    <w:p w:rsidR="002B799B" w:rsidRDefault="002B799B" w:rsidP="002B799B"/>
    <w:p w:rsidR="002B799B" w:rsidRDefault="002B799B" w:rsidP="002B799B">
      <w:pPr>
        <w:rPr>
          <w:rFonts w:ascii="Arial" w:hAnsi="Arial" w:cs="Arial"/>
          <w:b/>
          <w:iCs/>
          <w:u w:val="single"/>
        </w:rPr>
      </w:pPr>
    </w:p>
    <w:p w:rsidR="00FD69D8" w:rsidRDefault="00FD69D8" w:rsidP="00FD69D8">
      <w:pPr>
        <w:rPr>
          <w:rFonts w:ascii="Arial" w:hAnsi="Arial" w:cs="Arial"/>
          <w:b/>
          <w:iCs/>
          <w:u w:val="single"/>
        </w:rPr>
      </w:pPr>
    </w:p>
    <w:p w:rsidR="00554A9F" w:rsidRDefault="00FD69D8" w:rsidP="00FD69D8">
      <w:pPr>
        <w:shd w:val="clear" w:color="auto" w:fill="4BACC6" w:themeFill="accent5"/>
        <w:rPr>
          <w:rFonts w:ascii="Arial" w:hAnsi="Arial" w:cs="Arial"/>
          <w:b/>
          <w:bCs/>
          <w:u w:val="single"/>
        </w:rPr>
      </w:pPr>
      <w:r>
        <w:rPr>
          <w:rFonts w:ascii="Arial" w:hAnsi="Arial" w:cs="Arial"/>
          <w:b/>
          <w:bCs/>
          <w:u w:val="single"/>
        </w:rPr>
        <w:t>Diapo </w:t>
      </w:r>
      <w:r w:rsidR="00554A9F">
        <w:rPr>
          <w:rFonts w:ascii="Arial" w:hAnsi="Arial" w:cs="Arial"/>
          <w:b/>
          <w:bCs/>
          <w:u w:val="single"/>
        </w:rPr>
        <w:t>12</w:t>
      </w:r>
      <w:r>
        <w:rPr>
          <w:rFonts w:ascii="Arial" w:hAnsi="Arial" w:cs="Arial"/>
          <w:b/>
          <w:bCs/>
          <w:u w:val="single"/>
        </w:rPr>
        <w:t> :</w:t>
      </w:r>
      <w:r w:rsidRPr="001A2137">
        <w:rPr>
          <w:rFonts w:ascii="Arial" w:hAnsi="Arial" w:cs="Arial"/>
          <w:b/>
          <w:bCs/>
          <w:u w:val="single"/>
        </w:rPr>
        <w:t xml:space="preserve"> </w:t>
      </w:r>
      <w:r w:rsidR="00554A9F" w:rsidRPr="001A2137">
        <w:rPr>
          <w:rFonts w:ascii="Arial" w:hAnsi="Arial" w:cs="Arial"/>
          <w:b/>
          <w:u w:val="single"/>
        </w:rPr>
        <w:t>Brise les mythes</w:t>
      </w:r>
    </w:p>
    <w:p w:rsidR="00FD69D8" w:rsidRPr="00554A9F" w:rsidRDefault="00FD69D8" w:rsidP="00FD69D8">
      <w:pPr>
        <w:shd w:val="clear" w:color="auto" w:fill="4BACC6" w:themeFill="accent5"/>
        <w:rPr>
          <w:rFonts w:ascii="Arial" w:hAnsi="Arial" w:cs="Arial"/>
          <w:b/>
          <w:bCs/>
          <w:u w:val="single"/>
        </w:rPr>
      </w:pPr>
      <w:r w:rsidRPr="001A2137">
        <w:rPr>
          <w:rFonts w:ascii="Arial" w:hAnsi="Arial" w:cs="Arial"/>
          <w:b/>
          <w:bCs/>
          <w:u w:val="single"/>
        </w:rPr>
        <w:t>Le Canada accueille trop de réfugiés</w:t>
      </w:r>
    </w:p>
    <w:p w:rsidR="00FD69D8" w:rsidRPr="001A2137" w:rsidRDefault="00FD69D8" w:rsidP="00FD69D8">
      <w:pPr>
        <w:jc w:val="both"/>
        <w:rPr>
          <w:rFonts w:ascii="Arial" w:hAnsi="Arial" w:cs="Arial"/>
        </w:rPr>
      </w:pPr>
      <w:r w:rsidRPr="001A2137">
        <w:rPr>
          <w:rFonts w:ascii="Arial" w:hAnsi="Arial" w:cs="Arial"/>
        </w:rPr>
        <w:t xml:space="preserve">Il y a </w:t>
      </w:r>
      <w:r w:rsidRPr="001A2137">
        <w:rPr>
          <w:rFonts w:ascii="Arial" w:hAnsi="Arial" w:cs="Arial"/>
          <w:b/>
          <w:bCs/>
        </w:rPr>
        <w:t>19,5 millions de réfugiés dans le monde</w:t>
      </w:r>
      <w:r w:rsidRPr="001A2137">
        <w:rPr>
          <w:rFonts w:ascii="Arial" w:hAnsi="Arial" w:cs="Arial"/>
        </w:rPr>
        <w:t xml:space="preserve">, et </w:t>
      </w:r>
      <w:r w:rsidRPr="001A2137">
        <w:rPr>
          <w:rFonts w:ascii="Arial" w:hAnsi="Arial" w:cs="Arial"/>
          <w:b/>
          <w:bCs/>
        </w:rPr>
        <w:t xml:space="preserve">moins de </w:t>
      </w:r>
      <w:r>
        <w:rPr>
          <w:rFonts w:ascii="Arial" w:hAnsi="Arial" w:cs="Arial"/>
          <w:b/>
          <w:bCs/>
        </w:rPr>
        <w:t>1 </w:t>
      </w:r>
      <w:r w:rsidRPr="001A2137">
        <w:rPr>
          <w:rFonts w:ascii="Arial" w:hAnsi="Arial" w:cs="Arial"/>
          <w:b/>
          <w:bCs/>
        </w:rPr>
        <w:t>% vivent au Canada</w:t>
      </w:r>
      <w:r>
        <w:rPr>
          <w:rStyle w:val="Appelnotedebasdep"/>
          <w:rFonts w:ascii="Arial" w:hAnsi="Arial" w:cs="Arial"/>
        </w:rPr>
        <w:footnoteReference w:id="14"/>
      </w:r>
      <w:r w:rsidRPr="001A2137">
        <w:rPr>
          <w:rFonts w:ascii="Arial" w:hAnsi="Arial" w:cs="Arial"/>
        </w:rPr>
        <w:t xml:space="preserve">. </w:t>
      </w:r>
    </w:p>
    <w:p w:rsidR="00FD69D8" w:rsidRPr="001A2137" w:rsidRDefault="00FD69D8" w:rsidP="00FD69D8">
      <w:pPr>
        <w:jc w:val="both"/>
        <w:rPr>
          <w:rFonts w:ascii="Arial" w:hAnsi="Arial" w:cs="Arial"/>
        </w:rPr>
      </w:pPr>
      <w:r w:rsidRPr="001A2137">
        <w:rPr>
          <w:rFonts w:ascii="Arial" w:hAnsi="Arial" w:cs="Arial"/>
        </w:rPr>
        <w:t xml:space="preserve">Le Canada </w:t>
      </w:r>
      <w:r>
        <w:rPr>
          <w:rFonts w:ascii="Arial" w:hAnsi="Arial" w:cs="Arial"/>
        </w:rPr>
        <w:t xml:space="preserve">se </w:t>
      </w:r>
      <w:r w:rsidRPr="001A2137">
        <w:rPr>
          <w:rFonts w:ascii="Arial" w:hAnsi="Arial" w:cs="Arial"/>
        </w:rPr>
        <w:t xml:space="preserve">situe au </w:t>
      </w:r>
      <w:r w:rsidRPr="001A2137">
        <w:rPr>
          <w:rFonts w:ascii="Arial" w:hAnsi="Arial" w:cs="Arial"/>
          <w:b/>
          <w:bCs/>
        </w:rPr>
        <w:t xml:space="preserve">15e rang des 44 pays industrialisés </w:t>
      </w:r>
      <w:r w:rsidRPr="001A2137">
        <w:rPr>
          <w:rFonts w:ascii="Arial" w:hAnsi="Arial" w:cs="Arial"/>
        </w:rPr>
        <w:t xml:space="preserve">qui </w:t>
      </w:r>
      <w:r w:rsidRPr="001A2137">
        <w:rPr>
          <w:rFonts w:ascii="Arial" w:hAnsi="Arial" w:cs="Arial"/>
          <w:b/>
          <w:bCs/>
        </w:rPr>
        <w:t xml:space="preserve">accueillent </w:t>
      </w:r>
      <w:r w:rsidRPr="001A2137">
        <w:rPr>
          <w:rFonts w:ascii="Arial" w:hAnsi="Arial" w:cs="Arial"/>
        </w:rPr>
        <w:t xml:space="preserve">des demandeurs d’asile. </w:t>
      </w:r>
    </w:p>
    <w:p w:rsidR="00FD69D8" w:rsidRPr="001A2137" w:rsidRDefault="00FD69D8" w:rsidP="00835644">
      <w:pPr>
        <w:jc w:val="both"/>
        <w:rPr>
          <w:rFonts w:ascii="Arial" w:hAnsi="Arial" w:cs="Arial"/>
        </w:rPr>
      </w:pPr>
      <w:r w:rsidRPr="001A2137">
        <w:rPr>
          <w:rFonts w:ascii="Arial" w:hAnsi="Arial" w:cs="Arial"/>
        </w:rPr>
        <w:t xml:space="preserve">L’Allemagne, les États-Unis, la Turquie, la Suède et l’Italie </w:t>
      </w:r>
      <w:r w:rsidRPr="001A2137">
        <w:rPr>
          <w:rFonts w:ascii="Arial" w:hAnsi="Arial" w:cs="Arial"/>
          <w:b/>
          <w:bCs/>
        </w:rPr>
        <w:t xml:space="preserve">acceptent à eux seuls </w:t>
      </w:r>
      <w:r>
        <w:rPr>
          <w:rFonts w:ascii="Arial" w:hAnsi="Arial" w:cs="Arial"/>
          <w:b/>
          <w:bCs/>
        </w:rPr>
        <w:t>60 </w:t>
      </w:r>
      <w:r w:rsidRPr="001A2137">
        <w:rPr>
          <w:rFonts w:ascii="Arial" w:hAnsi="Arial" w:cs="Arial"/>
          <w:b/>
          <w:bCs/>
        </w:rPr>
        <w:t xml:space="preserve">% des demandes d’asile </w:t>
      </w:r>
      <w:r w:rsidRPr="001A2137">
        <w:rPr>
          <w:rFonts w:ascii="Arial" w:hAnsi="Arial" w:cs="Arial"/>
        </w:rPr>
        <w:t>fai</w:t>
      </w:r>
      <w:r>
        <w:rPr>
          <w:rFonts w:ascii="Arial" w:hAnsi="Arial" w:cs="Arial"/>
        </w:rPr>
        <w:t>tes dans un pays industrialisé</w:t>
      </w:r>
      <w:r>
        <w:rPr>
          <w:rStyle w:val="Appelnotedebasdep"/>
          <w:rFonts w:ascii="Arial" w:hAnsi="Arial" w:cs="Arial"/>
        </w:rPr>
        <w:footnoteReference w:id="15"/>
      </w:r>
      <w:r>
        <w:rPr>
          <w:rFonts w:ascii="Arial" w:hAnsi="Arial" w:cs="Arial"/>
        </w:rPr>
        <w:t>.</w:t>
      </w:r>
    </w:p>
    <w:p w:rsidR="00554A9F" w:rsidRDefault="00FD69D8" w:rsidP="00FD69D8">
      <w:pPr>
        <w:shd w:val="clear" w:color="auto" w:fill="4BACC6" w:themeFill="accent5"/>
        <w:rPr>
          <w:rFonts w:ascii="Arial" w:hAnsi="Arial" w:cs="Arial"/>
          <w:b/>
          <w:bCs/>
          <w:u w:val="single"/>
        </w:rPr>
      </w:pPr>
      <w:r>
        <w:rPr>
          <w:rFonts w:ascii="Arial" w:hAnsi="Arial" w:cs="Arial"/>
          <w:b/>
          <w:bCs/>
          <w:u w:val="single"/>
        </w:rPr>
        <w:t>Diapo</w:t>
      </w:r>
      <w:r w:rsidR="00554A9F">
        <w:rPr>
          <w:rFonts w:ascii="Arial" w:hAnsi="Arial" w:cs="Arial"/>
          <w:b/>
          <w:bCs/>
          <w:u w:val="single"/>
        </w:rPr>
        <w:t xml:space="preserve"> 13</w:t>
      </w:r>
      <w:proofErr w:type="gramStart"/>
      <w:r>
        <w:rPr>
          <w:rFonts w:ascii="Arial" w:hAnsi="Arial" w:cs="Arial"/>
          <w:b/>
          <w:bCs/>
          <w:u w:val="single"/>
        </w:rPr>
        <w:t> </w:t>
      </w:r>
      <w:r w:rsidRPr="001A2137">
        <w:rPr>
          <w:rFonts w:ascii="Arial" w:hAnsi="Arial" w:cs="Arial"/>
          <w:b/>
          <w:bCs/>
          <w:u w:val="single"/>
        </w:rPr>
        <w:t> :</w:t>
      </w:r>
      <w:proofErr w:type="gramEnd"/>
      <w:r w:rsidRPr="001A2137">
        <w:rPr>
          <w:rFonts w:ascii="Arial" w:hAnsi="Arial" w:cs="Arial"/>
          <w:b/>
          <w:bCs/>
          <w:u w:val="single"/>
        </w:rPr>
        <w:t xml:space="preserve"> </w:t>
      </w:r>
      <w:r w:rsidR="00554A9F" w:rsidRPr="001A2137">
        <w:rPr>
          <w:rFonts w:ascii="Arial" w:hAnsi="Arial" w:cs="Arial"/>
          <w:b/>
          <w:u w:val="single"/>
        </w:rPr>
        <w:t>Brise les mythes</w:t>
      </w:r>
    </w:p>
    <w:p w:rsidR="00FD69D8" w:rsidRDefault="00FD69D8" w:rsidP="00FD69D8">
      <w:pPr>
        <w:shd w:val="clear" w:color="auto" w:fill="4BACC6" w:themeFill="accent5"/>
        <w:rPr>
          <w:rFonts w:ascii="Arial" w:hAnsi="Arial" w:cs="Arial"/>
          <w:b/>
          <w:bCs/>
          <w:u w:val="single"/>
        </w:rPr>
      </w:pPr>
      <w:r w:rsidRPr="001A2137">
        <w:rPr>
          <w:rFonts w:ascii="Arial" w:hAnsi="Arial" w:cs="Arial"/>
          <w:b/>
          <w:bCs/>
          <w:u w:val="single"/>
        </w:rPr>
        <w:t>On va se f</w:t>
      </w:r>
      <w:r>
        <w:rPr>
          <w:rFonts w:ascii="Arial" w:hAnsi="Arial" w:cs="Arial"/>
          <w:b/>
          <w:bCs/>
          <w:u w:val="single"/>
        </w:rPr>
        <w:t>aire envahir par 25 000 réfugié</w:t>
      </w:r>
      <w:r w:rsidRPr="001A2137">
        <w:rPr>
          <w:rFonts w:ascii="Arial" w:hAnsi="Arial" w:cs="Arial"/>
          <w:b/>
          <w:bCs/>
          <w:u w:val="single"/>
        </w:rPr>
        <w:t>s!</w:t>
      </w:r>
    </w:p>
    <w:p w:rsidR="00FD69D8" w:rsidRPr="00825C3F" w:rsidRDefault="00FD69D8" w:rsidP="00FD69D8">
      <w:pPr>
        <w:shd w:val="clear" w:color="auto" w:fill="4BACC6" w:themeFill="accent5"/>
        <w:rPr>
          <w:rFonts w:ascii="Arial" w:hAnsi="Arial" w:cs="Arial"/>
          <w:b/>
          <w:bCs/>
          <w:u w:val="single"/>
        </w:rPr>
      </w:pPr>
    </w:p>
    <w:p w:rsidR="00FD69D8" w:rsidRPr="001A2137" w:rsidRDefault="00FD69D8" w:rsidP="00FD69D8">
      <w:pPr>
        <w:jc w:val="both"/>
        <w:rPr>
          <w:rFonts w:ascii="Arial" w:hAnsi="Arial" w:cs="Arial"/>
        </w:rPr>
      </w:pPr>
      <w:r>
        <w:rPr>
          <w:rFonts w:ascii="Arial" w:hAnsi="Arial" w:cs="Arial"/>
          <w:b/>
          <w:bCs/>
        </w:rPr>
        <w:t>35 702 707</w:t>
      </w:r>
      <w:r w:rsidRPr="001A2137">
        <w:rPr>
          <w:rFonts w:ascii="Arial" w:hAnsi="Arial" w:cs="Arial"/>
          <w:b/>
          <w:bCs/>
        </w:rPr>
        <w:t xml:space="preserve"> </w:t>
      </w:r>
      <w:r w:rsidRPr="001A2137">
        <w:rPr>
          <w:rFonts w:ascii="Arial" w:hAnsi="Arial" w:cs="Arial"/>
        </w:rPr>
        <w:t xml:space="preserve">habitants au </w:t>
      </w:r>
      <w:r w:rsidRPr="001A2137">
        <w:rPr>
          <w:rFonts w:ascii="Arial" w:hAnsi="Arial" w:cs="Arial"/>
          <w:b/>
          <w:bCs/>
        </w:rPr>
        <w:t xml:space="preserve">Canada. </w:t>
      </w:r>
      <w:r w:rsidRPr="001A2137">
        <w:rPr>
          <w:rFonts w:ascii="Arial" w:hAnsi="Arial" w:cs="Arial"/>
        </w:rPr>
        <w:t xml:space="preserve">Ce qui représente </w:t>
      </w:r>
      <w:r>
        <w:rPr>
          <w:rFonts w:ascii="Arial" w:hAnsi="Arial" w:cs="Arial"/>
          <w:b/>
          <w:bCs/>
        </w:rPr>
        <w:t>0,07 </w:t>
      </w:r>
      <w:r w:rsidRPr="001A2137">
        <w:rPr>
          <w:rFonts w:ascii="Arial" w:hAnsi="Arial" w:cs="Arial"/>
          <w:b/>
          <w:bCs/>
        </w:rPr>
        <w:t xml:space="preserve">% </w:t>
      </w:r>
      <w:r w:rsidRPr="001A2137">
        <w:rPr>
          <w:rFonts w:ascii="Arial" w:hAnsi="Arial" w:cs="Arial"/>
        </w:rPr>
        <w:t xml:space="preserve">de la population. </w:t>
      </w:r>
    </w:p>
    <w:p w:rsidR="00FD69D8" w:rsidRPr="00D20C65" w:rsidRDefault="00FD69D8" w:rsidP="00FD69D8">
      <w:pPr>
        <w:pStyle w:val="NormalWeb"/>
        <w:shd w:val="clear" w:color="auto" w:fill="FFFFFF"/>
        <w:spacing w:before="0" w:beforeAutospacing="0" w:after="285" w:afterAutospacing="0" w:line="300" w:lineRule="atLeast"/>
        <w:ind w:right="300"/>
        <w:jc w:val="both"/>
        <w:rPr>
          <w:rFonts w:ascii="Arial" w:hAnsi="Arial" w:cs="Arial"/>
          <w:b/>
          <w:bCs/>
        </w:rPr>
      </w:pPr>
      <w:r w:rsidRPr="00D20C65">
        <w:rPr>
          <w:rFonts w:ascii="Arial" w:hAnsi="Arial" w:cs="Arial"/>
          <w:b/>
          <w:bCs/>
        </w:rPr>
        <w:t xml:space="preserve">Le Québec accueillera 7300 réfugiés syriens d'ici la fin de 2016, dont 3650 </w:t>
      </w:r>
      <w:r>
        <w:rPr>
          <w:rFonts w:ascii="Arial" w:hAnsi="Arial" w:cs="Arial"/>
          <w:b/>
          <w:bCs/>
        </w:rPr>
        <w:t>réfugiés c</w:t>
      </w:r>
      <w:r w:rsidRPr="00D20C65">
        <w:rPr>
          <w:rFonts w:ascii="Arial" w:hAnsi="Arial" w:cs="Arial"/>
          <w:b/>
          <w:bCs/>
        </w:rPr>
        <w:t>ette année.</w:t>
      </w:r>
    </w:p>
    <w:p w:rsidR="00FD69D8" w:rsidRPr="004B7917" w:rsidRDefault="00FD69D8" w:rsidP="00FD69D8">
      <w:pPr>
        <w:pStyle w:val="NormalWeb"/>
        <w:shd w:val="clear" w:color="auto" w:fill="FFFFFF"/>
        <w:spacing w:before="0" w:beforeAutospacing="0" w:after="285" w:afterAutospacing="0" w:line="300" w:lineRule="atLeast"/>
        <w:ind w:right="300"/>
        <w:jc w:val="both"/>
        <w:rPr>
          <w:rFonts w:ascii="Arial" w:hAnsi="Arial" w:cs="Arial"/>
          <w:sz w:val="22"/>
          <w:szCs w:val="22"/>
        </w:rPr>
      </w:pPr>
      <w:r w:rsidRPr="004B7917">
        <w:rPr>
          <w:rFonts w:ascii="Arial" w:hAnsi="Arial" w:cs="Arial"/>
          <w:b/>
          <w:bCs/>
          <w:sz w:val="22"/>
          <w:szCs w:val="22"/>
        </w:rPr>
        <w:t>La majorité des réfugiés parrainés au privé</w:t>
      </w:r>
    </w:p>
    <w:p w:rsidR="00FD69D8" w:rsidRPr="004B7917" w:rsidRDefault="00FD69D8" w:rsidP="00FD69D8">
      <w:pPr>
        <w:pStyle w:val="NormalWeb"/>
        <w:shd w:val="clear" w:color="auto" w:fill="FFFFFF"/>
        <w:spacing w:before="0" w:beforeAutospacing="0" w:after="285" w:afterAutospacing="0" w:line="300" w:lineRule="atLeast"/>
        <w:ind w:right="300"/>
        <w:jc w:val="both"/>
        <w:rPr>
          <w:rFonts w:ascii="Arial" w:hAnsi="Arial" w:cs="Arial"/>
          <w:sz w:val="22"/>
          <w:szCs w:val="22"/>
        </w:rPr>
      </w:pPr>
      <w:r w:rsidRPr="004B7917">
        <w:rPr>
          <w:rFonts w:ascii="Arial" w:hAnsi="Arial" w:cs="Arial"/>
          <w:sz w:val="22"/>
          <w:szCs w:val="22"/>
        </w:rPr>
        <w:t>Ainsi, cette année, 2900 des 3650 réfugiés sont parrainés, ce qui laisse 750 réfugiés à prendre en charge pour le gouvernement québécois.</w:t>
      </w:r>
    </w:p>
    <w:p w:rsidR="00FD69D8" w:rsidRPr="004B7917" w:rsidRDefault="00FD69D8" w:rsidP="00FD69D8">
      <w:pPr>
        <w:pStyle w:val="NormalWeb"/>
        <w:shd w:val="clear" w:color="auto" w:fill="FFFFFF"/>
        <w:spacing w:before="0" w:beforeAutospacing="0" w:after="285" w:afterAutospacing="0" w:line="300" w:lineRule="atLeast"/>
        <w:ind w:right="300"/>
        <w:jc w:val="both"/>
        <w:rPr>
          <w:rFonts w:ascii="Arial" w:hAnsi="Arial" w:cs="Arial"/>
          <w:sz w:val="22"/>
          <w:szCs w:val="22"/>
        </w:rPr>
      </w:pPr>
      <w:r w:rsidRPr="004B7917">
        <w:rPr>
          <w:rFonts w:ascii="Arial" w:hAnsi="Arial" w:cs="Arial"/>
          <w:sz w:val="22"/>
          <w:szCs w:val="22"/>
        </w:rPr>
        <w:t>Les réfugiés parrainés par le secteur privé obtiennent une aide financière de leurs répondants, et non du gouvernement.</w:t>
      </w:r>
    </w:p>
    <w:p w:rsidR="00FD69D8" w:rsidRDefault="00FD69D8" w:rsidP="00FD69D8">
      <w:pPr>
        <w:pStyle w:val="NormalWeb"/>
        <w:shd w:val="clear" w:color="auto" w:fill="FFFFFF"/>
        <w:spacing w:before="0" w:beforeAutospacing="0" w:after="285" w:afterAutospacing="0" w:line="300" w:lineRule="atLeast"/>
        <w:ind w:right="300"/>
        <w:rPr>
          <w:rFonts w:ascii="Arial" w:hAnsi="Arial" w:cs="Arial"/>
          <w:sz w:val="21"/>
          <w:szCs w:val="21"/>
        </w:rPr>
      </w:pPr>
      <w:r>
        <w:rPr>
          <w:noProof/>
        </w:rPr>
        <w:drawing>
          <wp:inline distT="0" distB="0" distL="0" distR="0">
            <wp:extent cx="5995284" cy="4301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l="24210" t="35309" r="43460" b="23453"/>
                    <a:stretch/>
                  </pic:blipFill>
                  <pic:spPr bwMode="auto">
                    <a:xfrm>
                      <a:off x="0" y="0"/>
                      <a:ext cx="5997216" cy="4302936"/>
                    </a:xfrm>
                    <a:prstGeom prst="rect">
                      <a:avLst/>
                    </a:prstGeom>
                    <a:ln>
                      <a:noFill/>
                    </a:ln>
                    <a:extLst>
                      <a:ext uri="{53640926-AAD7-44D8-BBD7-CCE9431645EC}">
                        <a14:shadowObscured xmlns:a14="http://schemas.microsoft.com/office/drawing/2010/main"/>
                      </a:ext>
                    </a:extLst>
                  </pic:spPr>
                </pic:pic>
              </a:graphicData>
            </a:graphic>
          </wp:inline>
        </w:drawing>
      </w:r>
    </w:p>
    <w:p w:rsidR="00D84169" w:rsidRDefault="00D84169" w:rsidP="00FD69D8">
      <w:pPr>
        <w:pStyle w:val="NormalWeb"/>
        <w:shd w:val="clear" w:color="auto" w:fill="FFFFFF"/>
        <w:spacing w:before="0" w:beforeAutospacing="0" w:after="285" w:afterAutospacing="0" w:line="300" w:lineRule="atLeast"/>
        <w:ind w:right="300"/>
        <w:rPr>
          <w:rFonts w:ascii="Arial" w:hAnsi="Arial" w:cs="Arial"/>
          <w:sz w:val="21"/>
          <w:szCs w:val="21"/>
        </w:rPr>
      </w:pPr>
    </w:p>
    <w:p w:rsidR="00D84169" w:rsidRDefault="00D84169" w:rsidP="00FD69D8">
      <w:pPr>
        <w:pStyle w:val="NormalWeb"/>
        <w:shd w:val="clear" w:color="auto" w:fill="FFFFFF"/>
        <w:spacing w:before="0" w:beforeAutospacing="0" w:after="285" w:afterAutospacing="0" w:line="300" w:lineRule="atLeast"/>
        <w:ind w:right="300"/>
        <w:rPr>
          <w:rFonts w:ascii="Arial" w:hAnsi="Arial" w:cs="Arial"/>
          <w:sz w:val="21"/>
          <w:szCs w:val="21"/>
        </w:rPr>
      </w:pPr>
    </w:p>
    <w:p w:rsidR="00D84169" w:rsidRDefault="00D84169" w:rsidP="00FD69D8">
      <w:pPr>
        <w:pStyle w:val="NormalWeb"/>
        <w:shd w:val="clear" w:color="auto" w:fill="FFFFFF"/>
        <w:spacing w:before="0" w:beforeAutospacing="0" w:after="285" w:afterAutospacing="0" w:line="300" w:lineRule="atLeast"/>
        <w:ind w:right="300"/>
        <w:rPr>
          <w:rFonts w:ascii="Arial" w:hAnsi="Arial" w:cs="Arial"/>
          <w:sz w:val="21"/>
          <w:szCs w:val="21"/>
        </w:rPr>
      </w:pPr>
    </w:p>
    <w:p w:rsidR="00D84169" w:rsidRPr="00D20C65" w:rsidRDefault="00D84169" w:rsidP="00FD69D8">
      <w:pPr>
        <w:pStyle w:val="NormalWeb"/>
        <w:shd w:val="clear" w:color="auto" w:fill="FFFFFF"/>
        <w:spacing w:before="0" w:beforeAutospacing="0" w:after="285" w:afterAutospacing="0" w:line="300" w:lineRule="atLeast"/>
        <w:ind w:right="300"/>
        <w:rPr>
          <w:rFonts w:ascii="Arial" w:hAnsi="Arial" w:cs="Arial"/>
          <w:sz w:val="21"/>
          <w:szCs w:val="21"/>
        </w:rPr>
      </w:pPr>
    </w:p>
    <w:p w:rsidR="00554A9F" w:rsidRDefault="00FD69D8" w:rsidP="00FD69D8">
      <w:pPr>
        <w:shd w:val="clear" w:color="auto" w:fill="4BACC6" w:themeFill="accent5"/>
        <w:rPr>
          <w:rFonts w:ascii="Arial" w:hAnsi="Arial" w:cs="Arial"/>
          <w:b/>
          <w:bCs/>
          <w:u w:val="single"/>
        </w:rPr>
      </w:pPr>
      <w:r>
        <w:rPr>
          <w:rFonts w:ascii="Arial" w:hAnsi="Arial" w:cs="Arial"/>
          <w:b/>
          <w:bCs/>
          <w:u w:val="single"/>
        </w:rPr>
        <w:t>Diapo </w:t>
      </w:r>
      <w:r w:rsidR="00554A9F">
        <w:rPr>
          <w:rFonts w:ascii="Arial" w:hAnsi="Arial" w:cs="Arial"/>
          <w:b/>
          <w:bCs/>
          <w:u w:val="single"/>
        </w:rPr>
        <w:t>14</w:t>
      </w:r>
      <w:r w:rsidR="00097953">
        <w:rPr>
          <w:rFonts w:ascii="Arial" w:hAnsi="Arial" w:cs="Arial"/>
          <w:b/>
          <w:bCs/>
          <w:u w:val="single"/>
        </w:rPr>
        <w:t xml:space="preserve"> </w:t>
      </w:r>
      <w:r w:rsidRPr="001A2137">
        <w:rPr>
          <w:rFonts w:ascii="Arial" w:hAnsi="Arial" w:cs="Arial"/>
          <w:b/>
          <w:bCs/>
          <w:u w:val="single"/>
        </w:rPr>
        <w:t xml:space="preserve">: </w:t>
      </w:r>
      <w:r w:rsidR="00554A9F" w:rsidRPr="001A2137">
        <w:rPr>
          <w:rFonts w:ascii="Arial" w:hAnsi="Arial" w:cs="Arial"/>
          <w:b/>
          <w:u w:val="single"/>
        </w:rPr>
        <w:t>Brise les mythes</w:t>
      </w:r>
    </w:p>
    <w:p w:rsidR="00FD69D8" w:rsidRPr="00D84169" w:rsidRDefault="00FD69D8" w:rsidP="00FD69D8">
      <w:pPr>
        <w:shd w:val="clear" w:color="auto" w:fill="4BACC6" w:themeFill="accent5"/>
        <w:rPr>
          <w:rFonts w:ascii="Arial" w:hAnsi="Arial" w:cs="Arial"/>
          <w:b/>
          <w:bCs/>
          <w:u w:val="single"/>
        </w:rPr>
      </w:pPr>
      <w:r w:rsidRPr="001A2137">
        <w:rPr>
          <w:rFonts w:ascii="Arial" w:hAnsi="Arial" w:cs="Arial"/>
          <w:b/>
          <w:bCs/>
          <w:u w:val="single"/>
        </w:rPr>
        <w:t>Le Canada est envahi par les musulmans</w:t>
      </w:r>
    </w:p>
    <w:p w:rsidR="004B7917" w:rsidRPr="00835644" w:rsidRDefault="00FD69D8" w:rsidP="00835644">
      <w:pPr>
        <w:rPr>
          <w:rFonts w:ascii="Arial" w:hAnsi="Arial" w:cs="Arial"/>
        </w:rPr>
      </w:pPr>
      <w:r w:rsidRPr="001A2137">
        <w:rPr>
          <w:rFonts w:ascii="Arial" w:hAnsi="Arial" w:cs="Arial"/>
        </w:rPr>
        <w:t xml:space="preserve">Les </w:t>
      </w:r>
      <w:r w:rsidRPr="001A2137">
        <w:rPr>
          <w:rFonts w:ascii="Arial" w:hAnsi="Arial" w:cs="Arial"/>
          <w:b/>
          <w:bCs/>
        </w:rPr>
        <w:t xml:space="preserve">musulmans </w:t>
      </w:r>
      <w:r w:rsidRPr="001A2137">
        <w:rPr>
          <w:rFonts w:ascii="Arial" w:hAnsi="Arial" w:cs="Arial"/>
        </w:rPr>
        <w:t xml:space="preserve">ne représentent que </w:t>
      </w:r>
      <w:r>
        <w:rPr>
          <w:rFonts w:ascii="Arial" w:hAnsi="Arial" w:cs="Arial"/>
          <w:b/>
          <w:bCs/>
        </w:rPr>
        <w:t>3,1 </w:t>
      </w:r>
      <w:r w:rsidRPr="001A2137">
        <w:rPr>
          <w:rFonts w:ascii="Arial" w:hAnsi="Arial" w:cs="Arial"/>
          <w:b/>
          <w:bCs/>
        </w:rPr>
        <w:t>%</w:t>
      </w:r>
      <w:r>
        <w:rPr>
          <w:rFonts w:ascii="Arial" w:hAnsi="Arial" w:cs="Arial"/>
        </w:rPr>
        <w:t xml:space="preserve"> de la </w:t>
      </w:r>
      <w:r>
        <w:rPr>
          <w:rFonts w:ascii="Arial" w:hAnsi="Arial" w:cs="Arial"/>
        </w:rPr>
        <w:tab/>
      </w:r>
      <w:r w:rsidRPr="001A2137">
        <w:rPr>
          <w:rFonts w:ascii="Arial" w:hAnsi="Arial" w:cs="Arial"/>
        </w:rPr>
        <w:t xml:space="preserve">population du Québec et de celle du Canada. </w:t>
      </w:r>
      <w:r>
        <w:rPr>
          <w:rFonts w:ascii="Arial" w:hAnsi="Arial" w:cs="Arial"/>
          <w:b/>
          <w:bCs/>
        </w:rPr>
        <w:t xml:space="preserve">On est </w:t>
      </w:r>
      <w:r w:rsidRPr="001A2137">
        <w:rPr>
          <w:rFonts w:ascii="Arial" w:hAnsi="Arial" w:cs="Arial"/>
          <w:b/>
          <w:bCs/>
        </w:rPr>
        <w:t>loin de l’envahissement</w:t>
      </w:r>
      <w:r w:rsidRPr="001A2137">
        <w:rPr>
          <w:rFonts w:ascii="Arial" w:hAnsi="Arial" w:cs="Arial"/>
        </w:rPr>
        <w:t>!</w:t>
      </w:r>
      <w:r>
        <w:rPr>
          <w:rStyle w:val="Appelnotedebasdep"/>
          <w:rFonts w:ascii="Arial" w:hAnsi="Arial" w:cs="Arial"/>
        </w:rPr>
        <w:footnoteReference w:id="16"/>
      </w:r>
    </w:p>
    <w:p w:rsidR="00554A9F" w:rsidRDefault="00554A9F" w:rsidP="00554A9F">
      <w:pPr>
        <w:shd w:val="clear" w:color="auto" w:fill="4BACC6" w:themeFill="accent5"/>
        <w:rPr>
          <w:rFonts w:ascii="Arial" w:hAnsi="Arial" w:cs="Arial"/>
          <w:b/>
          <w:bCs/>
          <w:u w:val="single"/>
        </w:rPr>
      </w:pPr>
      <w:r w:rsidRPr="00554A9F">
        <w:rPr>
          <w:rFonts w:ascii="Arial" w:hAnsi="Arial" w:cs="Arial"/>
          <w:b/>
          <w:bCs/>
          <w:u w:val="single"/>
        </w:rPr>
        <w:t>Les réfugiés et immigrants musulmans demandent trop d’accommodements religieux.</w:t>
      </w:r>
    </w:p>
    <w:p w:rsidR="00FD69D8" w:rsidRDefault="00FD69D8" w:rsidP="00FD69D8">
      <w:pPr>
        <w:jc w:val="both"/>
        <w:rPr>
          <w:rFonts w:ascii="Arial" w:hAnsi="Arial" w:cs="Arial"/>
        </w:rPr>
      </w:pPr>
      <w:r w:rsidRPr="001A2137">
        <w:rPr>
          <w:rFonts w:ascii="Arial" w:hAnsi="Arial" w:cs="Arial"/>
        </w:rPr>
        <w:t>De 2009 à 2013, la Commission a reçu</w:t>
      </w:r>
      <w:r>
        <w:rPr>
          <w:rFonts w:ascii="Arial" w:hAnsi="Arial" w:cs="Arial"/>
        </w:rPr>
        <w:t xml:space="preserve"> 3 582 plaintes, </w:t>
      </w:r>
      <w:r w:rsidRPr="001A2137">
        <w:rPr>
          <w:rFonts w:ascii="Arial" w:hAnsi="Arial" w:cs="Arial"/>
        </w:rPr>
        <w:t xml:space="preserve">dont seulement </w:t>
      </w:r>
      <w:r>
        <w:rPr>
          <w:rFonts w:ascii="Arial" w:hAnsi="Arial" w:cs="Arial"/>
        </w:rPr>
        <w:t>0,69 </w:t>
      </w:r>
      <w:r w:rsidRPr="001A2137">
        <w:rPr>
          <w:rFonts w:ascii="Arial" w:hAnsi="Arial" w:cs="Arial"/>
        </w:rPr>
        <w:t>%</w:t>
      </w:r>
      <w:r>
        <w:rPr>
          <w:rFonts w:ascii="Arial" w:hAnsi="Arial" w:cs="Arial"/>
        </w:rPr>
        <w:t xml:space="preserve"> étaient liées à une demande </w:t>
      </w:r>
      <w:r w:rsidRPr="001A2137">
        <w:rPr>
          <w:rFonts w:ascii="Arial" w:hAnsi="Arial" w:cs="Arial"/>
        </w:rPr>
        <w:t>d’accommodement religieux</w:t>
      </w:r>
      <w:r>
        <w:rPr>
          <w:rStyle w:val="Appelnotedebasdep"/>
          <w:rFonts w:ascii="Arial" w:hAnsi="Arial" w:cs="Arial"/>
        </w:rPr>
        <w:footnoteReference w:id="17"/>
      </w:r>
      <w:r w:rsidRPr="001A2137">
        <w:rPr>
          <w:rFonts w:ascii="Arial" w:hAnsi="Arial" w:cs="Arial"/>
        </w:rPr>
        <w:t>.</w:t>
      </w:r>
    </w:p>
    <w:p w:rsidR="00FD69D8" w:rsidRPr="00E35A00" w:rsidRDefault="00FD69D8" w:rsidP="00FD69D8">
      <w:pPr>
        <w:jc w:val="both"/>
        <w:rPr>
          <w:rFonts w:ascii="Arial" w:hAnsi="Arial" w:cs="Arial"/>
        </w:rPr>
      </w:pPr>
      <w:r w:rsidRPr="00E35A00">
        <w:rPr>
          <w:rFonts w:ascii="Arial" w:hAnsi="Arial" w:cs="Arial"/>
        </w:rPr>
        <w:t xml:space="preserve">Lors des élections fédérales précédentes, la question du port du voile intégral était devenue un ENJEU électoral. Médias et partis politiques s’en sont donné à cœur joie pour alimenter davantage les amalgames entourant la question de l’immigration, pointant du doigt, ainsi, la communauté religieuse. </w:t>
      </w:r>
    </w:p>
    <w:p w:rsidR="004B7917" w:rsidRDefault="00FD69D8" w:rsidP="00554A9F">
      <w:pPr>
        <w:jc w:val="both"/>
        <w:rPr>
          <w:rFonts w:ascii="Arial" w:hAnsi="Arial" w:cs="Arial"/>
        </w:rPr>
      </w:pPr>
      <w:r w:rsidRPr="00E35A00">
        <w:rPr>
          <w:rFonts w:ascii="Arial" w:hAnsi="Arial" w:cs="Arial"/>
        </w:rPr>
        <w:t xml:space="preserve">Or, seules </w:t>
      </w:r>
      <w:r w:rsidRPr="00E35A00">
        <w:rPr>
          <w:rFonts w:ascii="Arial" w:hAnsi="Arial" w:cs="Arial"/>
          <w:b/>
        </w:rPr>
        <w:t>DEUX FEMMES</w:t>
      </w:r>
      <w:r w:rsidRPr="00E35A00">
        <w:rPr>
          <w:rFonts w:ascii="Arial" w:hAnsi="Arial" w:cs="Arial"/>
        </w:rPr>
        <w:t xml:space="preserve"> ont refusé de se dévoiler</w:t>
      </w:r>
      <w:r>
        <w:rPr>
          <w:rFonts w:ascii="Arial" w:hAnsi="Arial" w:cs="Arial"/>
        </w:rPr>
        <w:t>, lors des cérémonies d’assermenta</w:t>
      </w:r>
      <w:r w:rsidRPr="00E35A00">
        <w:rPr>
          <w:rFonts w:ascii="Arial" w:hAnsi="Arial" w:cs="Arial"/>
        </w:rPr>
        <w:t>tions, pour obtenir leur citoyenneté dans tout le CANADA</w:t>
      </w:r>
      <w:r w:rsidRPr="00E35A00">
        <w:rPr>
          <w:rStyle w:val="Appelnotedebasdep"/>
          <w:rFonts w:ascii="Arial" w:hAnsi="Arial" w:cs="Arial"/>
        </w:rPr>
        <w:footnoteReference w:id="18"/>
      </w:r>
      <w:r w:rsidRPr="00E35A00">
        <w:rPr>
          <w:rFonts w:ascii="Arial" w:hAnsi="Arial" w:cs="Arial"/>
        </w:rPr>
        <w:t>. Les femmes voilées doivent se dévoiler dans leur pays pour les photos officielles alors elles le font ici.</w:t>
      </w:r>
    </w:p>
    <w:p w:rsidR="00EB697A" w:rsidRDefault="00EB697A" w:rsidP="00EB697A">
      <w:pPr>
        <w:shd w:val="clear" w:color="auto" w:fill="4BACC6" w:themeFill="accent5"/>
        <w:rPr>
          <w:rFonts w:ascii="Arial" w:hAnsi="Arial" w:cs="Arial"/>
          <w:b/>
          <w:bCs/>
          <w:u w:val="single"/>
        </w:rPr>
      </w:pPr>
      <w:r>
        <w:rPr>
          <w:rFonts w:ascii="Arial" w:hAnsi="Arial" w:cs="Arial"/>
          <w:b/>
          <w:bCs/>
          <w:u w:val="single"/>
        </w:rPr>
        <w:t>Diapo 15</w:t>
      </w:r>
      <w:r w:rsidRPr="001A2137">
        <w:rPr>
          <w:rFonts w:ascii="Arial" w:hAnsi="Arial" w:cs="Arial"/>
          <w:b/>
          <w:bCs/>
          <w:u w:val="single"/>
        </w:rPr>
        <w:t xml:space="preserve"> : </w:t>
      </w:r>
      <w:r w:rsidRPr="001A2137">
        <w:rPr>
          <w:rFonts w:ascii="Arial" w:hAnsi="Arial" w:cs="Arial"/>
          <w:b/>
          <w:u w:val="single"/>
        </w:rPr>
        <w:t>Brise les mythes</w:t>
      </w:r>
    </w:p>
    <w:p w:rsidR="00EB697A" w:rsidRPr="00554A9F" w:rsidRDefault="00EB697A" w:rsidP="00EB697A">
      <w:pPr>
        <w:shd w:val="clear" w:color="auto" w:fill="4BACC6" w:themeFill="accent5"/>
        <w:rPr>
          <w:rFonts w:ascii="Arial" w:hAnsi="Arial" w:cs="Arial"/>
          <w:b/>
          <w:bCs/>
          <w:u w:val="single"/>
        </w:rPr>
      </w:pPr>
      <w:r w:rsidRPr="001A2137">
        <w:rPr>
          <w:rFonts w:ascii="Arial" w:hAnsi="Arial" w:cs="Arial"/>
          <w:b/>
          <w:bCs/>
          <w:u w:val="single"/>
        </w:rPr>
        <w:t>Les réfugiés</w:t>
      </w:r>
      <w:r w:rsidRPr="00CC324A">
        <w:rPr>
          <w:rFonts w:ascii="Arial" w:hAnsi="Arial" w:cs="Arial"/>
          <w:b/>
          <w:bCs/>
          <w:u w:val="single"/>
        </w:rPr>
        <w:t xml:space="preserve"> (surtout les musulmans) </w:t>
      </w:r>
      <w:r w:rsidRPr="001A2137">
        <w:rPr>
          <w:rFonts w:ascii="Arial" w:hAnsi="Arial" w:cs="Arial"/>
          <w:b/>
          <w:bCs/>
          <w:u w:val="single"/>
        </w:rPr>
        <w:t xml:space="preserve"> sont des terroristes déguisés</w:t>
      </w:r>
    </w:p>
    <w:p w:rsidR="00EB697A" w:rsidRPr="001A2137" w:rsidRDefault="00EB697A" w:rsidP="00EB697A">
      <w:pPr>
        <w:rPr>
          <w:rFonts w:ascii="Arial" w:hAnsi="Arial" w:cs="Arial"/>
        </w:rPr>
      </w:pPr>
      <w:r w:rsidRPr="001A2137">
        <w:rPr>
          <w:rFonts w:ascii="Arial" w:hAnsi="Arial" w:cs="Arial"/>
        </w:rPr>
        <w:t xml:space="preserve">Entre 1995 et 2013, les États-Unis ont accueilli </w:t>
      </w:r>
      <w:r w:rsidRPr="001A2137">
        <w:rPr>
          <w:rFonts w:ascii="Arial" w:hAnsi="Arial" w:cs="Arial"/>
          <w:b/>
          <w:bCs/>
        </w:rPr>
        <w:t>1,8 million</w:t>
      </w:r>
      <w:r w:rsidRPr="001A2137">
        <w:rPr>
          <w:rFonts w:ascii="Arial" w:hAnsi="Arial" w:cs="Arial"/>
        </w:rPr>
        <w:t xml:space="preserve"> de réfugiés. Parmi eux, ceux qui ont commis un acte terroriste sont au nombre de</w:t>
      </w:r>
      <w:r w:rsidRPr="001A2137">
        <w:rPr>
          <w:rFonts w:ascii="Arial" w:hAnsi="Arial" w:cs="Arial"/>
          <w:b/>
          <w:bCs/>
        </w:rPr>
        <w:t>... zéro</w:t>
      </w:r>
      <w:r>
        <w:rPr>
          <w:rStyle w:val="Appelnotedebasdep"/>
          <w:rFonts w:ascii="Arial" w:hAnsi="Arial" w:cs="Arial"/>
        </w:rPr>
        <w:footnoteReference w:id="19"/>
      </w:r>
      <w:r w:rsidRPr="001A2137">
        <w:rPr>
          <w:rFonts w:ascii="Arial" w:hAnsi="Arial" w:cs="Arial"/>
        </w:rPr>
        <w:t>.</w:t>
      </w:r>
    </w:p>
    <w:p w:rsidR="00EB697A" w:rsidRPr="001A2137" w:rsidRDefault="00EB697A" w:rsidP="00EB697A">
      <w:pPr>
        <w:rPr>
          <w:rFonts w:ascii="Arial" w:hAnsi="Arial" w:cs="Arial"/>
        </w:rPr>
      </w:pPr>
      <w:r w:rsidRPr="001A2137">
        <w:rPr>
          <w:rFonts w:ascii="Arial" w:hAnsi="Arial" w:cs="Arial"/>
        </w:rPr>
        <w:t xml:space="preserve">Entre 2005 et </w:t>
      </w:r>
      <w:r w:rsidRPr="00E35A00">
        <w:rPr>
          <w:rFonts w:ascii="Arial" w:hAnsi="Arial" w:cs="Arial"/>
        </w:rPr>
        <w:t xml:space="preserve">2014, le Canada a accueilli </w:t>
      </w:r>
      <w:r w:rsidRPr="00E35A00">
        <w:rPr>
          <w:rFonts w:ascii="Arial" w:hAnsi="Arial" w:cs="Arial"/>
          <w:b/>
          <w:bCs/>
        </w:rPr>
        <w:t xml:space="preserve">263 000 </w:t>
      </w:r>
      <w:r w:rsidRPr="00E35A00">
        <w:rPr>
          <w:rFonts w:ascii="Arial" w:hAnsi="Arial" w:cs="Arial"/>
        </w:rPr>
        <w:t xml:space="preserve">réfugiés et ceux qui ont commis un acte terroriste sont également au nombre de </w:t>
      </w:r>
      <w:r w:rsidRPr="00E35A00">
        <w:rPr>
          <w:rFonts w:ascii="Arial" w:hAnsi="Arial" w:cs="Arial"/>
          <w:b/>
          <w:bCs/>
        </w:rPr>
        <w:t>zéro</w:t>
      </w:r>
      <w:r w:rsidRPr="00E35A00">
        <w:rPr>
          <w:rStyle w:val="Appelnotedebasdep"/>
          <w:rFonts w:ascii="Arial" w:hAnsi="Arial" w:cs="Arial"/>
        </w:rPr>
        <w:footnoteReference w:id="20"/>
      </w:r>
      <w:r w:rsidRPr="00E35A00">
        <w:rPr>
          <w:rFonts w:ascii="Arial" w:hAnsi="Arial" w:cs="Arial"/>
        </w:rPr>
        <w:t>.</w:t>
      </w:r>
    </w:p>
    <w:p w:rsidR="00EB697A" w:rsidRPr="001A2137" w:rsidRDefault="00EB697A" w:rsidP="00EB697A">
      <w:pPr>
        <w:rPr>
          <w:rFonts w:ascii="Arial" w:hAnsi="Arial" w:cs="Arial"/>
        </w:rPr>
      </w:pPr>
      <w:r w:rsidRPr="001A2137">
        <w:rPr>
          <w:rFonts w:ascii="Arial" w:hAnsi="Arial" w:cs="Arial"/>
        </w:rPr>
        <w:t xml:space="preserve">Tous les attentats commis en Amérique du Nord, au Canada, plus particulièrement au Québec ont été </w:t>
      </w:r>
      <w:r>
        <w:rPr>
          <w:rFonts w:ascii="Arial" w:hAnsi="Arial" w:cs="Arial"/>
        </w:rPr>
        <w:t>faits</w:t>
      </w:r>
      <w:r w:rsidRPr="001A2137">
        <w:rPr>
          <w:rFonts w:ascii="Arial" w:hAnsi="Arial" w:cs="Arial"/>
        </w:rPr>
        <w:t xml:space="preserve"> par des Canadiens et non par des réfugiés.</w:t>
      </w:r>
    </w:p>
    <w:p w:rsidR="00EB697A" w:rsidRDefault="00EB697A" w:rsidP="00EB697A">
      <w:pPr>
        <w:rPr>
          <w:rFonts w:ascii="Arial" w:hAnsi="Arial" w:cs="Arial"/>
        </w:rPr>
      </w:pPr>
      <w:r w:rsidRPr="001A2137">
        <w:rPr>
          <w:rFonts w:ascii="Arial" w:hAnsi="Arial" w:cs="Arial"/>
        </w:rPr>
        <w:t xml:space="preserve">Il faut savoir que la plupart </w:t>
      </w:r>
      <w:r>
        <w:rPr>
          <w:rFonts w:ascii="Arial" w:hAnsi="Arial" w:cs="Arial"/>
        </w:rPr>
        <w:t>d</w:t>
      </w:r>
      <w:r w:rsidRPr="001A2137">
        <w:rPr>
          <w:rFonts w:ascii="Arial" w:hAnsi="Arial" w:cs="Arial"/>
        </w:rPr>
        <w:t xml:space="preserve">es réfugiés sont les premières victimes des terroristes! Ils savent les conséquences de </w:t>
      </w:r>
      <w:r>
        <w:rPr>
          <w:rFonts w:ascii="Arial" w:hAnsi="Arial" w:cs="Arial"/>
        </w:rPr>
        <w:t>tels</w:t>
      </w:r>
      <w:r w:rsidRPr="001A2137">
        <w:rPr>
          <w:rFonts w:ascii="Arial" w:hAnsi="Arial" w:cs="Arial"/>
        </w:rPr>
        <w:t xml:space="preserve"> actes, car ils ont été eux-mêmes </w:t>
      </w:r>
      <w:r>
        <w:rPr>
          <w:rFonts w:ascii="Arial" w:hAnsi="Arial" w:cs="Arial"/>
        </w:rPr>
        <w:t>touchés</w:t>
      </w:r>
      <w:r w:rsidRPr="001A2137">
        <w:rPr>
          <w:rFonts w:ascii="Arial" w:hAnsi="Arial" w:cs="Arial"/>
        </w:rPr>
        <w:t xml:space="preserve"> par ces attentats.  </w:t>
      </w:r>
    </w:p>
    <w:p w:rsidR="00EB697A" w:rsidRDefault="00EB697A" w:rsidP="00554A9F">
      <w:pPr>
        <w:jc w:val="both"/>
        <w:rPr>
          <w:rFonts w:ascii="Arial" w:hAnsi="Arial" w:cs="Arial"/>
        </w:rPr>
      </w:pPr>
    </w:p>
    <w:p w:rsidR="00D84169" w:rsidRDefault="00D84169" w:rsidP="00554A9F">
      <w:pPr>
        <w:jc w:val="both"/>
        <w:rPr>
          <w:rFonts w:ascii="Arial" w:hAnsi="Arial" w:cs="Arial"/>
        </w:rPr>
      </w:pPr>
    </w:p>
    <w:p w:rsidR="00D84169" w:rsidRPr="00554A9F" w:rsidRDefault="00D84169" w:rsidP="00554A9F">
      <w:pPr>
        <w:jc w:val="both"/>
        <w:rPr>
          <w:rFonts w:ascii="Arial" w:hAnsi="Arial" w:cs="Arial"/>
        </w:rPr>
      </w:pPr>
    </w:p>
    <w:p w:rsidR="004D03EF" w:rsidRPr="001A2137" w:rsidRDefault="002A74FB" w:rsidP="004D03EF">
      <w:pPr>
        <w:shd w:val="clear" w:color="auto" w:fill="4BACC6" w:themeFill="accent5"/>
        <w:tabs>
          <w:tab w:val="left" w:pos="5635"/>
        </w:tabs>
        <w:rPr>
          <w:rFonts w:ascii="Arial" w:hAnsi="Arial" w:cs="Arial"/>
          <w:b/>
          <w:u w:val="single"/>
        </w:rPr>
      </w:pPr>
      <w:r>
        <w:rPr>
          <w:rFonts w:ascii="Arial" w:hAnsi="Arial" w:cs="Arial"/>
          <w:b/>
          <w:iCs/>
          <w:u w:val="single"/>
        </w:rPr>
        <w:t>Diapo 16</w:t>
      </w:r>
      <w:r w:rsidR="004D03EF" w:rsidRPr="001A2137">
        <w:rPr>
          <w:rFonts w:ascii="Arial" w:hAnsi="Arial" w:cs="Arial"/>
          <w:b/>
          <w:iCs/>
          <w:u w:val="single"/>
        </w:rPr>
        <w:t xml:space="preserve"> : </w:t>
      </w:r>
      <w:r w:rsidR="004D03EF" w:rsidRPr="001A2137">
        <w:rPr>
          <w:rFonts w:ascii="Arial" w:hAnsi="Arial" w:cs="Arial"/>
          <w:b/>
          <w:u w:val="single"/>
        </w:rPr>
        <w:t xml:space="preserve">Brise les mythes </w:t>
      </w:r>
    </w:p>
    <w:p w:rsidR="004D03EF" w:rsidRPr="001A2137" w:rsidRDefault="004D03EF" w:rsidP="004D03EF">
      <w:pPr>
        <w:shd w:val="clear" w:color="auto" w:fill="4BACC6" w:themeFill="accent5"/>
        <w:rPr>
          <w:rFonts w:ascii="Arial" w:hAnsi="Arial" w:cs="Arial"/>
          <w:b/>
          <w:u w:val="single"/>
        </w:rPr>
      </w:pPr>
      <w:r w:rsidRPr="001A2137">
        <w:rPr>
          <w:rFonts w:ascii="Arial" w:hAnsi="Arial" w:cs="Arial"/>
          <w:b/>
          <w:u w:val="single"/>
        </w:rPr>
        <w:t>Il faut se méfier des réfugiés, car il n’y a que des HOMMES !</w:t>
      </w:r>
    </w:p>
    <w:p w:rsidR="004D03EF" w:rsidRPr="001A2137" w:rsidRDefault="004D03EF" w:rsidP="004D03EF">
      <w:pPr>
        <w:pStyle w:val="Paragraphedeliste"/>
        <w:numPr>
          <w:ilvl w:val="0"/>
          <w:numId w:val="6"/>
        </w:numPr>
        <w:rPr>
          <w:rFonts w:ascii="Arial" w:hAnsi="Arial" w:cs="Arial"/>
          <w:sz w:val="36"/>
          <w:szCs w:val="36"/>
        </w:rPr>
      </w:pPr>
      <w:r>
        <w:rPr>
          <w:rFonts w:ascii="Arial" w:hAnsi="Arial" w:cs="Arial"/>
          <w:b/>
        </w:rPr>
        <w:t>50 </w:t>
      </w:r>
      <w:r w:rsidRPr="001A2137">
        <w:rPr>
          <w:rFonts w:ascii="Arial" w:hAnsi="Arial" w:cs="Arial"/>
          <w:b/>
        </w:rPr>
        <w:t>%</w:t>
      </w:r>
      <w:r w:rsidRPr="001A2137">
        <w:rPr>
          <w:rFonts w:ascii="Arial" w:hAnsi="Arial" w:cs="Arial"/>
        </w:rPr>
        <w:t xml:space="preserve"> des réfugiés sont des enfants</w:t>
      </w:r>
      <w:r>
        <w:rPr>
          <w:rStyle w:val="Appelnotedebasdep"/>
          <w:rFonts w:ascii="Arial" w:hAnsi="Arial" w:cs="Arial"/>
        </w:rPr>
        <w:footnoteReference w:id="21"/>
      </w:r>
    </w:p>
    <w:p w:rsidR="004D03EF" w:rsidRPr="001A2137" w:rsidRDefault="004D03EF" w:rsidP="004D03EF">
      <w:pPr>
        <w:pStyle w:val="Paragraphedeliste"/>
        <w:numPr>
          <w:ilvl w:val="0"/>
          <w:numId w:val="6"/>
        </w:numPr>
        <w:rPr>
          <w:rFonts w:ascii="Arial" w:hAnsi="Arial" w:cs="Arial"/>
          <w:sz w:val="36"/>
          <w:szCs w:val="36"/>
        </w:rPr>
      </w:pPr>
      <w:r>
        <w:rPr>
          <w:rFonts w:ascii="Arial" w:hAnsi="Arial" w:cs="Arial"/>
          <w:b/>
        </w:rPr>
        <w:t>20 </w:t>
      </w:r>
      <w:r w:rsidRPr="001A2137">
        <w:rPr>
          <w:rFonts w:ascii="Arial" w:hAnsi="Arial" w:cs="Arial"/>
          <w:b/>
        </w:rPr>
        <w:t>%</w:t>
      </w:r>
      <w:r w:rsidRPr="001A2137">
        <w:rPr>
          <w:rFonts w:ascii="Arial" w:hAnsi="Arial" w:cs="Arial"/>
        </w:rPr>
        <w:t xml:space="preserve"> sont des mères de famille</w:t>
      </w:r>
    </w:p>
    <w:p w:rsidR="004D03EF" w:rsidRPr="001A2137" w:rsidRDefault="004D03EF" w:rsidP="004D03EF">
      <w:pPr>
        <w:rPr>
          <w:rFonts w:ascii="Arial" w:hAnsi="Arial" w:cs="Arial"/>
          <w:i/>
        </w:rPr>
      </w:pPr>
      <w:r w:rsidRPr="001A2137">
        <w:rPr>
          <w:rFonts w:ascii="Arial" w:hAnsi="Arial" w:cs="Arial"/>
          <w:i/>
        </w:rPr>
        <w:t>Le gouvernement</w:t>
      </w:r>
      <w:r>
        <w:rPr>
          <w:rFonts w:ascii="Arial" w:hAnsi="Arial" w:cs="Arial"/>
          <w:i/>
        </w:rPr>
        <w:t>,</w:t>
      </w:r>
      <w:r w:rsidRPr="001A2137">
        <w:rPr>
          <w:rFonts w:ascii="Arial" w:hAnsi="Arial" w:cs="Arial"/>
          <w:i/>
        </w:rPr>
        <w:t xml:space="preserve"> face aux critiques, a décidé de sélectionner les personnes les plus vulnérables selon l’UNHCR.</w:t>
      </w:r>
    </w:p>
    <w:p w:rsidR="002B799B" w:rsidRDefault="005B19E4" w:rsidP="004D03EF">
      <w:pPr>
        <w:rPr>
          <w:rFonts w:ascii="Arial" w:hAnsi="Arial" w:cs="Arial"/>
        </w:rPr>
      </w:pPr>
      <w:r>
        <w:rPr>
          <w:rFonts w:ascii="Arial" w:hAnsi="Arial" w:cs="Arial"/>
          <w:b/>
          <w:noProof/>
          <w:u w:val="single"/>
          <w:lang w:eastAsia="fr-CA"/>
        </w:rPr>
        <w:pict>
          <v:roundrect id="AutoShape 6" o:spid="_x0000_s1037" style="position:absolute;margin-left:-18.4pt;margin-top:34pt;width:567.25pt;height:404.9pt;z-index:251664384;visibility:visible;mso-wrap-style:square;mso-width-percent:0;mso-wrap-distance-left:9pt;mso-wrap-distance-top:0;mso-wrap-distance-right:9pt;mso-wrap-distance-bottom:0;mso-position-horizontal-relative:text;mso-position-vertical-relative:text;mso-width-percent:0;mso-width-relative:page;mso-height-relative:margin;v-text-anchor:middle" arcsize="5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" fillcolor="#d8d8d8 [2732]" stroked="f" strokecolor="#4e6128 [1606]" strokeweight="2pt">
            <v:textbox>
              <w:txbxContent>
                <w:p w:rsidR="00D84169" w:rsidRPr="001456F6" w:rsidRDefault="00D84169" w:rsidP="004D03EF">
                  <w:pPr>
                    <w:jc w:val="center"/>
                    <w:rPr>
                      <w:rFonts w:ascii="Arial" w:hAnsi="Arial" w:cs="Arial"/>
                      <w:b/>
                      <w:color w:val="000000" w:themeColor="text1"/>
                      <w:sz w:val="24"/>
                      <w:szCs w:val="28"/>
                    </w:rPr>
                  </w:pPr>
                  <w:r w:rsidRPr="001456F6">
                    <w:rPr>
                      <w:rFonts w:ascii="Arial" w:hAnsi="Arial" w:cs="Arial"/>
                      <w:b/>
                      <w:color w:val="000000" w:themeColor="text1"/>
                      <w:sz w:val="24"/>
                      <w:szCs w:val="28"/>
                    </w:rPr>
                    <w:t>Bon à savoir!</w:t>
                  </w:r>
                </w:p>
                <w:p w:rsidR="00D84169" w:rsidRDefault="00D84169" w:rsidP="004D03EF">
                  <w:pPr>
                    <w:jc w:val="center"/>
                    <w:rPr>
                      <w:rFonts w:ascii="Helvetica" w:hAnsi="Helvetica"/>
                      <w:sz w:val="20"/>
                      <w:szCs w:val="20"/>
                      <w:lang w:val="fr-FR"/>
                    </w:rPr>
                  </w:pPr>
                  <w:r>
                    <w:rPr>
                      <w:rFonts w:ascii="Helvetica" w:hAnsi="Helvetica"/>
                      <w:sz w:val="20"/>
                      <w:szCs w:val="20"/>
                      <w:lang w:val="fr-FR"/>
                    </w:rPr>
                    <w:t xml:space="preserve">La protection de la sécurité et de la santé des Canadiens et des réfugiés est le facteur premier qui oriente le plan d'action du gouvernement du Canada tout au long de cette initiative. Le Canada visera d'abord et avant tout à identifier des réfugiés vulnérables représentant un risque moindre pour la sécurité, comme les femmes à risque, les familles complètes et les personnes considérées vulnérables en raison de leur appartenance à la communauté des lesbiennes, gais, bisexuels, transsexuels et transgenres (LGBTT). Chaque réfugié syrien que le Canada accueillera sera soumis à diverses mesures de contrôle exhaustives avant de s'envoler pour le Canada, y compris la collecte de données biométriques. </w:t>
                  </w:r>
                </w:p>
                <w:p w:rsidR="00D84169" w:rsidRPr="001456F6" w:rsidRDefault="00D84169" w:rsidP="004D03EF">
                  <w:pPr>
                    <w:jc w:val="center"/>
                    <w:rPr>
                      <w:rFonts w:ascii="Arial" w:hAnsi="Arial" w:cs="Arial"/>
                      <w:b/>
                      <w:color w:val="000000" w:themeColor="text1"/>
                      <w:sz w:val="20"/>
                      <w:szCs w:val="20"/>
                    </w:rPr>
                  </w:pPr>
                  <w:r w:rsidRPr="001456F6">
                    <w:rPr>
                      <w:rFonts w:ascii="Arial" w:hAnsi="Arial" w:cs="Arial"/>
                      <w:b/>
                      <w:color w:val="000000" w:themeColor="text1"/>
                      <w:sz w:val="20"/>
                      <w:szCs w:val="20"/>
                    </w:rPr>
                    <w:t xml:space="preserve">Il est important de souligner que le Canada a l’un des critères les plus rigoureux en matière de politique d’immigration. </w:t>
                  </w:r>
                </w:p>
                <w:p w:rsidR="00D84169" w:rsidRPr="001456F6" w:rsidRDefault="00D84169" w:rsidP="00D84169">
                  <w:pPr>
                    <w:spacing w:after="173" w:line="240" w:lineRule="auto"/>
                    <w:rPr>
                      <w:rFonts w:ascii="Arial" w:eastAsia="Times New Roman" w:hAnsi="Arial" w:cs="Arial"/>
                      <w:color w:val="333333"/>
                      <w:sz w:val="20"/>
                      <w:szCs w:val="20"/>
                      <w:lang w:eastAsia="fr-CA"/>
                    </w:rPr>
                  </w:pPr>
                  <w:r w:rsidRPr="001456F6">
                    <w:rPr>
                      <w:rFonts w:ascii="Arial" w:eastAsia="Times New Roman" w:hAnsi="Arial" w:cs="Arial"/>
                      <w:color w:val="333333"/>
                      <w:sz w:val="20"/>
                      <w:szCs w:val="20"/>
                      <w:lang w:eastAsia="fr-CA"/>
                    </w:rPr>
                    <w:t>La protection de la sécurité et de la santé des Canadiens et des réfugiés est le facteur premier qui oriente le plan d’action du gouvernement du Canada tout au long de cette initiative.</w:t>
                  </w:r>
                </w:p>
                <w:p w:rsidR="00D84169" w:rsidRPr="001456F6" w:rsidRDefault="00D84169" w:rsidP="00D84169">
                  <w:pPr>
                    <w:spacing w:after="173" w:line="240" w:lineRule="auto"/>
                    <w:rPr>
                      <w:rFonts w:ascii="Arial" w:eastAsia="Times New Roman" w:hAnsi="Arial" w:cs="Arial"/>
                      <w:color w:val="333333"/>
                      <w:sz w:val="20"/>
                      <w:szCs w:val="20"/>
                      <w:lang w:eastAsia="fr-CA"/>
                    </w:rPr>
                  </w:pPr>
                  <w:r w:rsidRPr="001456F6">
                    <w:rPr>
                      <w:rFonts w:ascii="Arial" w:eastAsia="Times New Roman" w:hAnsi="Arial" w:cs="Arial"/>
                      <w:color w:val="333333"/>
                      <w:sz w:val="20"/>
                      <w:szCs w:val="20"/>
                      <w:lang w:eastAsia="fr-CA"/>
                    </w:rPr>
                    <w:t>Chaque réfugié que le Canada accueillera sera soumis à diverses mesures de contrôle exhaustives :</w:t>
                  </w:r>
                </w:p>
                <w:p w:rsidR="00D84169" w:rsidRPr="001456F6" w:rsidRDefault="00D84169" w:rsidP="004D03EF">
                  <w:pPr>
                    <w:numPr>
                      <w:ilvl w:val="0"/>
                      <w:numId w:val="9"/>
                    </w:numPr>
                    <w:spacing w:before="100" w:beforeAutospacing="1" w:after="100" w:afterAutospacing="1" w:line="345" w:lineRule="atLeast"/>
                    <w:rPr>
                      <w:rFonts w:ascii="Arial" w:eastAsia="Times New Roman" w:hAnsi="Arial" w:cs="Arial"/>
                      <w:color w:val="333333"/>
                      <w:sz w:val="20"/>
                      <w:szCs w:val="20"/>
                      <w:lang w:eastAsia="fr-CA"/>
                    </w:rPr>
                  </w:pPr>
                  <w:r w:rsidRPr="001456F6">
                    <w:rPr>
                      <w:rFonts w:ascii="Arial" w:eastAsia="Times New Roman" w:hAnsi="Arial" w:cs="Arial"/>
                      <w:b/>
                      <w:color w:val="333333"/>
                      <w:sz w:val="20"/>
                      <w:szCs w:val="20"/>
                      <w:lang w:eastAsia="fr-CA"/>
                    </w:rPr>
                    <w:t>Identification des réfugiés avant qu'ils soient recommandés</w:t>
                  </w:r>
                  <w:r w:rsidRPr="001456F6">
                    <w:rPr>
                      <w:rFonts w:ascii="Arial" w:eastAsia="Times New Roman" w:hAnsi="Arial" w:cs="Arial"/>
                      <w:color w:val="333333"/>
                      <w:sz w:val="20"/>
                      <w:szCs w:val="20"/>
                      <w:lang w:eastAsia="fr-CA"/>
                    </w:rPr>
                    <w:t xml:space="preserve"> à l’Immigration Canada</w:t>
                  </w:r>
                </w:p>
                <w:p w:rsidR="00D84169" w:rsidRPr="001456F6" w:rsidRDefault="00D84169" w:rsidP="004D03EF">
                  <w:pPr>
                    <w:numPr>
                      <w:ilvl w:val="0"/>
                      <w:numId w:val="9"/>
                    </w:numPr>
                    <w:spacing w:before="100" w:beforeAutospacing="1" w:after="100" w:afterAutospacing="1" w:line="345" w:lineRule="atLeast"/>
                    <w:rPr>
                      <w:rFonts w:ascii="Arial" w:eastAsia="Times New Roman" w:hAnsi="Arial" w:cs="Arial"/>
                      <w:color w:val="333333"/>
                      <w:sz w:val="20"/>
                      <w:szCs w:val="20"/>
                      <w:lang w:eastAsia="fr-CA"/>
                    </w:rPr>
                  </w:pPr>
                  <w:r w:rsidRPr="001456F6">
                    <w:rPr>
                      <w:rFonts w:ascii="Arial" w:eastAsia="Times New Roman" w:hAnsi="Arial" w:cs="Arial"/>
                      <w:b/>
                      <w:color w:val="333333"/>
                      <w:sz w:val="20"/>
                      <w:szCs w:val="20"/>
                      <w:lang w:eastAsia="fr-CA"/>
                    </w:rPr>
                    <w:t>Entrevue de sécurité</w:t>
                  </w:r>
                  <w:r w:rsidRPr="001456F6">
                    <w:rPr>
                      <w:rFonts w:ascii="Arial" w:eastAsia="Times New Roman" w:hAnsi="Arial" w:cs="Arial"/>
                      <w:color w:val="333333"/>
                      <w:sz w:val="20"/>
                      <w:szCs w:val="20"/>
                      <w:lang w:eastAsia="fr-CA"/>
                    </w:rPr>
                    <w:t xml:space="preserve"> et d'immigration effectuée par des agents de visa chevronnés</w:t>
                  </w:r>
                </w:p>
                <w:p w:rsidR="00D84169" w:rsidRPr="001456F6" w:rsidRDefault="00D84169" w:rsidP="004D03EF">
                  <w:pPr>
                    <w:numPr>
                      <w:ilvl w:val="0"/>
                      <w:numId w:val="9"/>
                    </w:numPr>
                    <w:spacing w:before="100" w:beforeAutospacing="1" w:after="100" w:afterAutospacing="1" w:line="345" w:lineRule="atLeast"/>
                    <w:rPr>
                      <w:rFonts w:ascii="Arial" w:eastAsia="Times New Roman" w:hAnsi="Arial" w:cs="Arial"/>
                      <w:color w:val="333333"/>
                      <w:sz w:val="20"/>
                      <w:szCs w:val="20"/>
                      <w:lang w:eastAsia="fr-CA"/>
                    </w:rPr>
                  </w:pPr>
                  <w:r w:rsidRPr="001456F6">
                    <w:rPr>
                      <w:rFonts w:ascii="Arial" w:eastAsia="Times New Roman" w:hAnsi="Arial" w:cs="Arial"/>
                      <w:b/>
                      <w:color w:val="333333"/>
                      <w:sz w:val="20"/>
                      <w:szCs w:val="20"/>
                      <w:lang w:eastAsia="fr-CA"/>
                    </w:rPr>
                    <w:t>Vérification de l'identité</w:t>
                  </w:r>
                  <w:r w:rsidRPr="001456F6">
                    <w:rPr>
                      <w:rFonts w:ascii="Arial" w:eastAsia="Times New Roman" w:hAnsi="Arial" w:cs="Arial"/>
                      <w:color w:val="333333"/>
                      <w:sz w:val="20"/>
                      <w:szCs w:val="20"/>
                      <w:lang w:eastAsia="fr-CA"/>
                    </w:rPr>
                    <w:t xml:space="preserve"> et de la documentation; </w:t>
                  </w:r>
                  <w:r w:rsidRPr="001456F6">
                    <w:rPr>
                      <w:rFonts w:ascii="Arial" w:eastAsia="Times New Roman" w:hAnsi="Arial" w:cs="Arial"/>
                      <w:b/>
                      <w:color w:val="333333"/>
                      <w:sz w:val="20"/>
                      <w:szCs w:val="20"/>
                      <w:lang w:eastAsia="fr-CA"/>
                    </w:rPr>
                    <w:t>collecte de données</w:t>
                  </w:r>
                  <w:r w:rsidRPr="001456F6">
                    <w:rPr>
                      <w:rFonts w:ascii="Arial" w:eastAsia="Times New Roman" w:hAnsi="Arial" w:cs="Arial"/>
                      <w:color w:val="333333"/>
                      <w:sz w:val="20"/>
                      <w:szCs w:val="20"/>
                      <w:lang w:eastAsia="fr-CA"/>
                    </w:rPr>
                    <w:t xml:space="preserve"> biométriques et biographiques</w:t>
                  </w:r>
                </w:p>
                <w:p w:rsidR="00D84169" w:rsidRPr="001456F6" w:rsidRDefault="00D84169" w:rsidP="004D03EF">
                  <w:pPr>
                    <w:numPr>
                      <w:ilvl w:val="0"/>
                      <w:numId w:val="9"/>
                    </w:numPr>
                    <w:spacing w:before="100" w:beforeAutospacing="1" w:after="100" w:afterAutospacing="1" w:line="345" w:lineRule="atLeast"/>
                    <w:rPr>
                      <w:rFonts w:ascii="Arial" w:eastAsia="Times New Roman" w:hAnsi="Arial" w:cs="Arial"/>
                      <w:b/>
                      <w:color w:val="333333"/>
                      <w:sz w:val="20"/>
                      <w:szCs w:val="20"/>
                      <w:lang w:eastAsia="fr-CA"/>
                    </w:rPr>
                  </w:pPr>
                  <w:r w:rsidRPr="001456F6">
                    <w:rPr>
                      <w:rFonts w:ascii="Arial" w:eastAsia="Times New Roman" w:hAnsi="Arial" w:cs="Arial"/>
                      <w:b/>
                      <w:color w:val="333333"/>
                      <w:sz w:val="20"/>
                      <w:szCs w:val="20"/>
                      <w:lang w:eastAsia="fr-CA"/>
                    </w:rPr>
                    <w:t>Contrôle sanitaire</w:t>
                  </w:r>
                </w:p>
                <w:p w:rsidR="00D84169" w:rsidRPr="001456F6" w:rsidRDefault="00D84169" w:rsidP="004D03EF">
                  <w:pPr>
                    <w:numPr>
                      <w:ilvl w:val="0"/>
                      <w:numId w:val="9"/>
                    </w:numPr>
                    <w:spacing w:before="100" w:beforeAutospacing="1" w:after="100" w:afterAutospacing="1" w:line="345" w:lineRule="atLeast"/>
                    <w:rPr>
                      <w:rFonts w:ascii="Arial" w:eastAsia="Times New Roman" w:hAnsi="Arial" w:cs="Arial"/>
                      <w:b/>
                      <w:color w:val="333333"/>
                      <w:sz w:val="20"/>
                      <w:szCs w:val="20"/>
                      <w:lang w:eastAsia="fr-CA"/>
                    </w:rPr>
                  </w:pPr>
                  <w:r w:rsidRPr="001456F6">
                    <w:rPr>
                      <w:rFonts w:ascii="Arial" w:eastAsia="Times New Roman" w:hAnsi="Arial" w:cs="Arial"/>
                      <w:b/>
                      <w:color w:val="333333"/>
                      <w:sz w:val="20"/>
                      <w:szCs w:val="20"/>
                      <w:lang w:eastAsia="fr-CA"/>
                    </w:rPr>
                    <w:t>Confirmation de l'identité avant le départ</w:t>
                  </w:r>
                </w:p>
                <w:p w:rsidR="00D84169" w:rsidRPr="001456F6" w:rsidRDefault="00D84169" w:rsidP="004D03EF">
                  <w:pPr>
                    <w:numPr>
                      <w:ilvl w:val="0"/>
                      <w:numId w:val="9"/>
                    </w:numPr>
                    <w:spacing w:before="100" w:beforeAutospacing="1" w:after="100" w:afterAutospacing="1" w:line="345" w:lineRule="atLeast"/>
                    <w:rPr>
                      <w:rFonts w:ascii="Arial" w:eastAsia="Times New Roman" w:hAnsi="Arial" w:cs="Arial"/>
                      <w:b/>
                      <w:color w:val="333333"/>
                      <w:sz w:val="20"/>
                      <w:szCs w:val="20"/>
                      <w:lang w:eastAsia="fr-CA"/>
                    </w:rPr>
                  </w:pPr>
                  <w:r w:rsidRPr="001456F6">
                    <w:rPr>
                      <w:rFonts w:ascii="Arial" w:eastAsia="Times New Roman" w:hAnsi="Arial" w:cs="Arial"/>
                      <w:b/>
                      <w:color w:val="333333"/>
                      <w:sz w:val="20"/>
                      <w:szCs w:val="20"/>
                      <w:lang w:eastAsia="fr-CA"/>
                    </w:rPr>
                    <w:t>Vérification de l'identité à l'arrivée</w:t>
                  </w:r>
                </w:p>
                <w:p w:rsidR="00D84169" w:rsidRPr="001456F6" w:rsidRDefault="00D84169" w:rsidP="004D03EF">
                  <w:pPr>
                    <w:spacing w:before="100" w:beforeAutospacing="1" w:after="100" w:afterAutospacing="1" w:line="345" w:lineRule="atLeast"/>
                    <w:ind w:left="360"/>
                    <w:rPr>
                      <w:rFonts w:ascii="Arial" w:eastAsia="Times New Roman" w:hAnsi="Arial" w:cs="Arial"/>
                      <w:color w:val="333333"/>
                      <w:sz w:val="20"/>
                      <w:szCs w:val="20"/>
                      <w:lang w:eastAsia="fr-CA"/>
                    </w:rPr>
                  </w:pPr>
                  <w:r w:rsidRPr="001456F6">
                    <w:rPr>
                      <w:rFonts w:ascii="Arial" w:eastAsia="Times New Roman" w:hAnsi="Arial" w:cs="Arial"/>
                      <w:color w:val="333333"/>
                      <w:sz w:val="20"/>
                      <w:szCs w:val="20"/>
                      <w:lang w:eastAsia="fr-CA"/>
                    </w:rPr>
                    <w:t>Gouvernement du Canada, 2015. « #</w:t>
                  </w:r>
                  <w:proofErr w:type="spellStart"/>
                  <w:r w:rsidRPr="001456F6">
                    <w:rPr>
                      <w:rFonts w:ascii="Arial" w:eastAsia="Times New Roman" w:hAnsi="Arial" w:cs="Arial"/>
                      <w:color w:val="333333"/>
                      <w:sz w:val="20"/>
                      <w:szCs w:val="20"/>
                      <w:lang w:eastAsia="fr-CA"/>
                    </w:rPr>
                    <w:t>Bienvenueauxréfugiés</w:t>
                  </w:r>
                  <w:proofErr w:type="spellEnd"/>
                  <w:r w:rsidRPr="001456F6">
                    <w:rPr>
                      <w:rFonts w:ascii="Arial" w:eastAsia="Times New Roman" w:hAnsi="Arial" w:cs="Arial"/>
                      <w:color w:val="333333"/>
                      <w:sz w:val="20"/>
                      <w:szCs w:val="20"/>
                      <w:lang w:eastAsia="fr-CA"/>
                    </w:rPr>
                    <w:t xml:space="preserve"> : Contrôle de sécurité et de santé</w:t>
                  </w:r>
                  <w:r>
                    <w:rPr>
                      <w:rFonts w:ascii="Arial" w:eastAsia="Times New Roman" w:hAnsi="Arial" w:cs="Arial"/>
                      <w:color w:val="333333"/>
                      <w:sz w:val="20"/>
                      <w:szCs w:val="20"/>
                      <w:lang w:eastAsia="fr-CA"/>
                    </w:rPr>
                    <w:t> »</w:t>
                  </w:r>
                  <w:r w:rsidRPr="001456F6">
                    <w:rPr>
                      <w:rFonts w:ascii="Arial" w:eastAsia="Times New Roman" w:hAnsi="Arial" w:cs="Arial"/>
                      <w:color w:val="333333"/>
                      <w:sz w:val="20"/>
                      <w:szCs w:val="20"/>
                      <w:lang w:eastAsia="fr-CA"/>
                    </w:rPr>
                    <w:t xml:space="preserve"> </w:t>
                  </w:r>
                  <w:hyperlink r:id="rId23" w:history="1">
                    <w:r w:rsidRPr="001456F6">
                      <w:rPr>
                        <w:rStyle w:val="Lienhypertexte"/>
                        <w:rFonts w:ascii="Arial" w:hAnsi="Arial" w:cs="Arial"/>
                        <w:sz w:val="20"/>
                        <w:szCs w:val="20"/>
                      </w:rPr>
                      <w:t>http://www.cic.gc.ca/francais/refugies/bienvenue/survol/securite.asp</w:t>
                    </w:r>
                  </w:hyperlink>
                  <w:r w:rsidRPr="001456F6">
                    <w:rPr>
                      <w:rFonts w:ascii="Arial" w:eastAsia="Times New Roman" w:hAnsi="Arial" w:cs="Arial"/>
                      <w:color w:val="333333"/>
                      <w:sz w:val="20"/>
                      <w:szCs w:val="20"/>
                      <w:lang w:eastAsia="fr-CA"/>
                    </w:rPr>
                    <w:t xml:space="preserve"> </w:t>
                  </w:r>
                </w:p>
                <w:p w:rsidR="00D84169" w:rsidRPr="00B41B4A" w:rsidRDefault="00D84169" w:rsidP="004D03EF">
                  <w:pPr>
                    <w:jc w:val="center"/>
                    <w:rPr>
                      <w:rFonts w:ascii="Arial" w:hAnsi="Arial" w:cs="Arial"/>
                      <w:b/>
                      <w:color w:val="000000" w:themeColor="text1"/>
                      <w:sz w:val="24"/>
                      <w:szCs w:val="28"/>
                    </w:rPr>
                  </w:pPr>
                </w:p>
                <w:p w:rsidR="00D84169" w:rsidRPr="004F51CF" w:rsidRDefault="00D84169" w:rsidP="004D03EF">
                  <w:pPr>
                    <w:jc w:val="center"/>
                  </w:pPr>
                </w:p>
              </w:txbxContent>
            </v:textbox>
          </v:roundrect>
        </w:pict>
      </w:r>
      <w:r w:rsidR="004D03EF">
        <w:rPr>
          <w:rFonts w:ascii="Arial" w:hAnsi="Arial" w:cs="Arial"/>
          <w:b/>
        </w:rPr>
        <w:t>22</w:t>
      </w:r>
      <w:r w:rsidR="004D03EF" w:rsidRPr="001A2137">
        <w:rPr>
          <w:rFonts w:ascii="Arial" w:hAnsi="Arial" w:cs="Arial"/>
          <w:b/>
        </w:rPr>
        <w:t xml:space="preserve"> novembre 2015</w:t>
      </w:r>
      <w:r w:rsidR="004D03EF" w:rsidRPr="001A2137">
        <w:rPr>
          <w:rFonts w:ascii="Arial" w:hAnsi="Arial" w:cs="Arial"/>
        </w:rPr>
        <w:t xml:space="preserve"> : </w:t>
      </w:r>
      <w:r w:rsidR="004D03EF">
        <w:rPr>
          <w:rFonts w:ascii="Arial" w:hAnsi="Arial" w:cs="Arial"/>
        </w:rPr>
        <w:t>« </w:t>
      </w:r>
      <w:r w:rsidR="004D03EF" w:rsidRPr="001A2137">
        <w:rPr>
          <w:rFonts w:ascii="Arial" w:hAnsi="Arial" w:cs="Arial"/>
          <w:i/>
          <w:iCs/>
        </w:rPr>
        <w:t>Le gouvernement Trudeau n’acceptera pas d’hommes seuls qui ne font pas partie d’une famille, dans le ca</w:t>
      </w:r>
      <w:r w:rsidR="004D03EF">
        <w:rPr>
          <w:rFonts w:ascii="Arial" w:hAnsi="Arial" w:cs="Arial"/>
          <w:i/>
          <w:iCs/>
        </w:rPr>
        <w:t xml:space="preserve">dre de son plan d’accueil des </w:t>
      </w:r>
      <w:r w:rsidR="004D03EF" w:rsidRPr="001A2137">
        <w:rPr>
          <w:rFonts w:ascii="Arial" w:hAnsi="Arial" w:cs="Arial"/>
          <w:i/>
          <w:iCs/>
        </w:rPr>
        <w:t>réfugiés syriens</w:t>
      </w:r>
      <w:r w:rsidR="004D03EF">
        <w:rPr>
          <w:rFonts w:ascii="Arial" w:hAnsi="Arial" w:cs="Arial"/>
        </w:rPr>
        <w:t> »</w:t>
      </w:r>
      <w:r w:rsidR="004D03EF" w:rsidRPr="001A2137">
        <w:rPr>
          <w:rFonts w:ascii="Arial" w:hAnsi="Arial" w:cs="Arial"/>
        </w:rPr>
        <w:t>. Radio-Canada</w:t>
      </w:r>
      <w:r w:rsidR="004D03EF">
        <w:rPr>
          <w:rStyle w:val="Appelnotedebasdep"/>
          <w:rFonts w:ascii="Arial" w:hAnsi="Arial" w:cs="Arial"/>
        </w:rPr>
        <w:footnoteReference w:id="22"/>
      </w:r>
    </w:p>
    <w:p w:rsidR="00835644" w:rsidRDefault="00835644" w:rsidP="004D03EF">
      <w:pPr>
        <w:rPr>
          <w:rFonts w:ascii="Arial" w:hAnsi="Arial" w:cs="Arial"/>
        </w:rPr>
      </w:pPr>
    </w:p>
    <w:p w:rsidR="00835644" w:rsidRDefault="00835644" w:rsidP="004D03EF">
      <w:pPr>
        <w:rPr>
          <w:rFonts w:ascii="Arial" w:hAnsi="Arial" w:cs="Arial"/>
        </w:rPr>
      </w:pPr>
    </w:p>
    <w:p w:rsidR="00835644" w:rsidRDefault="00835644" w:rsidP="004D03EF">
      <w:pPr>
        <w:rPr>
          <w:rFonts w:ascii="Arial" w:hAnsi="Arial" w:cs="Arial"/>
        </w:rPr>
      </w:pPr>
    </w:p>
    <w:p w:rsidR="00835644" w:rsidRDefault="00835644" w:rsidP="004D03EF">
      <w:pPr>
        <w:rPr>
          <w:rFonts w:ascii="Arial" w:hAnsi="Arial" w:cs="Arial"/>
        </w:rPr>
      </w:pPr>
    </w:p>
    <w:p w:rsidR="00835644" w:rsidRDefault="00835644" w:rsidP="004D03EF">
      <w:pPr>
        <w:rPr>
          <w:rFonts w:ascii="Arial" w:hAnsi="Arial" w:cs="Arial"/>
        </w:rPr>
      </w:pPr>
    </w:p>
    <w:p w:rsidR="00835644" w:rsidRDefault="00835644" w:rsidP="004D03EF">
      <w:pPr>
        <w:rPr>
          <w:rFonts w:ascii="Arial" w:hAnsi="Arial" w:cs="Arial"/>
        </w:rPr>
      </w:pPr>
    </w:p>
    <w:p w:rsidR="00835644" w:rsidRDefault="00835644" w:rsidP="004D03EF">
      <w:pPr>
        <w:rPr>
          <w:rFonts w:ascii="Arial" w:hAnsi="Arial" w:cs="Arial"/>
        </w:rPr>
      </w:pPr>
    </w:p>
    <w:p w:rsidR="00835644" w:rsidRDefault="00835644" w:rsidP="004D03EF">
      <w:pPr>
        <w:rPr>
          <w:rFonts w:ascii="Arial" w:hAnsi="Arial" w:cs="Arial"/>
        </w:rPr>
      </w:pPr>
    </w:p>
    <w:p w:rsidR="00835644" w:rsidRDefault="00835644" w:rsidP="004D03EF">
      <w:pPr>
        <w:rPr>
          <w:rFonts w:ascii="Arial" w:hAnsi="Arial" w:cs="Arial"/>
        </w:rPr>
      </w:pPr>
    </w:p>
    <w:p w:rsidR="00835644" w:rsidRDefault="00835644" w:rsidP="004D03EF">
      <w:pPr>
        <w:rPr>
          <w:rFonts w:ascii="Arial" w:hAnsi="Arial" w:cs="Arial"/>
        </w:rPr>
      </w:pPr>
    </w:p>
    <w:p w:rsidR="00835644" w:rsidRDefault="00835644" w:rsidP="004D03EF">
      <w:pPr>
        <w:rPr>
          <w:rFonts w:ascii="Arial" w:hAnsi="Arial" w:cs="Arial"/>
        </w:rPr>
      </w:pPr>
    </w:p>
    <w:p w:rsidR="00835644" w:rsidRDefault="00835644" w:rsidP="004D03EF">
      <w:pPr>
        <w:rPr>
          <w:rFonts w:ascii="Arial" w:hAnsi="Arial" w:cs="Arial"/>
        </w:rPr>
      </w:pPr>
    </w:p>
    <w:p w:rsidR="00835644" w:rsidRDefault="00835644" w:rsidP="004D03EF">
      <w:pPr>
        <w:rPr>
          <w:rFonts w:ascii="Arial" w:hAnsi="Arial" w:cs="Arial"/>
        </w:rPr>
      </w:pPr>
    </w:p>
    <w:p w:rsidR="00835644" w:rsidRDefault="00835644" w:rsidP="004D03EF">
      <w:pPr>
        <w:rPr>
          <w:rFonts w:ascii="Arial" w:hAnsi="Arial" w:cs="Arial"/>
        </w:rPr>
      </w:pPr>
    </w:p>
    <w:p w:rsidR="00B134C8" w:rsidRDefault="00B134C8" w:rsidP="004D03EF">
      <w:pPr>
        <w:rPr>
          <w:rFonts w:ascii="Arial" w:hAnsi="Arial" w:cs="Arial"/>
        </w:rPr>
      </w:pPr>
    </w:p>
    <w:p w:rsidR="00D84169" w:rsidRDefault="00D84169" w:rsidP="004D03EF">
      <w:pPr>
        <w:rPr>
          <w:rFonts w:ascii="Arial" w:hAnsi="Arial" w:cs="Arial"/>
        </w:rPr>
      </w:pPr>
    </w:p>
    <w:p w:rsidR="00B134C8" w:rsidRDefault="00B134C8" w:rsidP="004D03EF">
      <w:pPr>
        <w:rPr>
          <w:rFonts w:ascii="Arial" w:hAnsi="Arial" w:cs="Arial"/>
        </w:rPr>
      </w:pPr>
    </w:p>
    <w:p w:rsidR="009B0CB0" w:rsidRDefault="002B799B" w:rsidP="009B0CB0">
      <w:pPr>
        <w:shd w:val="clear" w:color="auto" w:fill="4BACC6" w:themeFill="accent5"/>
        <w:rPr>
          <w:rFonts w:ascii="Arial" w:hAnsi="Arial" w:cs="Arial"/>
          <w:b/>
          <w:u w:val="single"/>
        </w:rPr>
      </w:pPr>
      <w:r>
        <w:rPr>
          <w:rFonts w:ascii="Arial" w:hAnsi="Arial" w:cs="Arial"/>
          <w:b/>
          <w:u w:val="single"/>
        </w:rPr>
        <w:t>Diapo </w:t>
      </w:r>
      <w:r w:rsidR="002A74FB">
        <w:rPr>
          <w:rFonts w:ascii="Arial" w:hAnsi="Arial" w:cs="Arial"/>
          <w:b/>
          <w:u w:val="single"/>
        </w:rPr>
        <w:t>17</w:t>
      </w:r>
      <w:r w:rsidR="009B0CB0" w:rsidRPr="007E7D0F">
        <w:rPr>
          <w:rFonts w:ascii="Arial" w:hAnsi="Arial" w:cs="Arial"/>
          <w:b/>
          <w:u w:val="single"/>
        </w:rPr>
        <w:t xml:space="preserve"> : </w:t>
      </w:r>
      <w:r w:rsidRPr="001A2137">
        <w:rPr>
          <w:rFonts w:ascii="Arial" w:hAnsi="Arial" w:cs="Arial"/>
          <w:b/>
          <w:u w:val="single"/>
        </w:rPr>
        <w:t>Brise les mythes</w:t>
      </w:r>
    </w:p>
    <w:p w:rsidR="00554A9F" w:rsidRPr="002A74FB" w:rsidRDefault="002B799B" w:rsidP="002A74FB">
      <w:pPr>
        <w:shd w:val="clear" w:color="auto" w:fill="4BACC6" w:themeFill="accent5"/>
        <w:rPr>
          <w:rFonts w:ascii="Arial" w:hAnsi="Arial" w:cs="Arial"/>
          <w:b/>
          <w:u w:val="single"/>
        </w:rPr>
      </w:pPr>
      <w:r>
        <w:rPr>
          <w:rFonts w:ascii="Arial" w:hAnsi="Arial" w:cs="Arial"/>
          <w:b/>
          <w:u w:val="single"/>
        </w:rPr>
        <w:t xml:space="preserve">Mais eux, ils sont habitués à la violence, aux explosions et </w:t>
      </w:r>
      <w:r w:rsidR="002A74FB">
        <w:rPr>
          <w:rFonts w:ascii="Arial" w:hAnsi="Arial" w:cs="Arial"/>
          <w:b/>
          <w:u w:val="single"/>
        </w:rPr>
        <w:t xml:space="preserve">à </w:t>
      </w:r>
      <w:r>
        <w:rPr>
          <w:rFonts w:ascii="Arial" w:hAnsi="Arial" w:cs="Arial"/>
          <w:b/>
          <w:u w:val="single"/>
        </w:rPr>
        <w:t>la guerre, alors que nous…</w:t>
      </w:r>
    </w:p>
    <w:p w:rsidR="002A74FB" w:rsidRPr="002A74FB" w:rsidRDefault="002A74FB" w:rsidP="002A74FB">
      <w:pPr>
        <w:jc w:val="both"/>
        <w:rPr>
          <w:rFonts w:ascii="Arial" w:hAnsi="Arial" w:cs="Arial"/>
        </w:rPr>
      </w:pPr>
      <w:r w:rsidRPr="002A74FB">
        <w:rPr>
          <w:rFonts w:ascii="Arial" w:hAnsi="Arial" w:cs="Arial"/>
          <w:i/>
          <w:iCs/>
        </w:rPr>
        <w:t>Demander aux élèves : Quelles peuvent être, selon vous, les conséquences de la guerre sur les personnes qui y sont impliquées?</w:t>
      </w:r>
    </w:p>
    <w:p w:rsidR="002A74FB" w:rsidRPr="002A74FB" w:rsidRDefault="002A74FB" w:rsidP="002A74FB">
      <w:pPr>
        <w:jc w:val="both"/>
        <w:rPr>
          <w:rFonts w:ascii="Arial" w:hAnsi="Arial" w:cs="Arial"/>
        </w:rPr>
      </w:pPr>
      <w:r w:rsidRPr="002A74FB">
        <w:rPr>
          <w:rFonts w:ascii="Arial" w:hAnsi="Arial" w:cs="Arial"/>
        </w:rPr>
        <w:t>Éléments de réponse : Des gens meurent, se blessent, deviennent handicapés, développent des maladies, perdent leur famille et leur maison, ont faim, ont peur, sont traumatisés, etc.</w:t>
      </w:r>
    </w:p>
    <w:p w:rsidR="002A74FB" w:rsidRDefault="002A74FB" w:rsidP="002A74FB">
      <w:pPr>
        <w:jc w:val="both"/>
        <w:rPr>
          <w:rFonts w:ascii="Arial" w:hAnsi="Arial" w:cs="Arial"/>
        </w:rPr>
      </w:pPr>
      <w:r w:rsidRPr="002A74FB">
        <w:rPr>
          <w:rFonts w:ascii="Arial" w:hAnsi="Arial" w:cs="Arial"/>
        </w:rPr>
        <w:t xml:space="preserve">De plus, la majorité des personnes qui sont tuées lors des conflits armés sont de simples civils (c’est-à-dire des « non-militaires » : des citoyens, des enfants, etc.). </w:t>
      </w:r>
    </w:p>
    <w:p w:rsidR="002A74FB" w:rsidRDefault="002A74FB" w:rsidP="002A74FB">
      <w:pPr>
        <w:jc w:val="both"/>
        <w:rPr>
          <w:rFonts w:ascii="Arial" w:hAnsi="Arial" w:cs="Arial"/>
        </w:rPr>
      </w:pPr>
      <w:r w:rsidRPr="002A74FB">
        <w:rPr>
          <w:rFonts w:ascii="Arial" w:hAnsi="Arial" w:cs="Arial"/>
        </w:rPr>
        <w:t xml:space="preserve">Par exemple : </w:t>
      </w:r>
      <w:r>
        <w:rPr>
          <w:rFonts w:ascii="Arial" w:hAnsi="Arial" w:cs="Arial"/>
        </w:rPr>
        <w:t xml:space="preserve">Comme mentionné précédemment, plus de 4 000 000  de Syriens ont </w:t>
      </w:r>
      <w:r w:rsidR="008D07A8">
        <w:rPr>
          <w:rFonts w:ascii="Arial" w:hAnsi="Arial" w:cs="Arial"/>
        </w:rPr>
        <w:t>fuies</w:t>
      </w:r>
      <w:r>
        <w:rPr>
          <w:rFonts w:ascii="Arial" w:hAnsi="Arial" w:cs="Arial"/>
        </w:rPr>
        <w:t xml:space="preserve"> leur pays à cause de la violence. Il faut savoir que si ces personnes ont quitté leur pays, cela signifie qu’elles ne sont pas habituées à la guerre. </w:t>
      </w:r>
    </w:p>
    <w:p w:rsidR="00B134C8" w:rsidRDefault="00B134C8" w:rsidP="002A74FB">
      <w:pPr>
        <w:jc w:val="both"/>
        <w:rPr>
          <w:rFonts w:ascii="Arial" w:hAnsi="Arial" w:cs="Arial"/>
          <w:i/>
          <w:iCs/>
        </w:rPr>
      </w:pPr>
    </w:p>
    <w:p w:rsidR="002A74FB" w:rsidRPr="00B134C8" w:rsidRDefault="002A74FB" w:rsidP="002A74FB">
      <w:pPr>
        <w:jc w:val="both"/>
        <w:rPr>
          <w:rFonts w:ascii="Arial" w:hAnsi="Arial" w:cs="Arial"/>
          <w:b/>
        </w:rPr>
      </w:pPr>
      <w:r w:rsidRPr="00B134C8">
        <w:rPr>
          <w:rFonts w:ascii="Arial" w:hAnsi="Arial" w:cs="Arial"/>
          <w:b/>
          <w:i/>
          <w:iCs/>
        </w:rPr>
        <w:t>Demander aux élèves : Qu’en pensez-vous? Trouvez-vous que cette situation est normale?</w:t>
      </w:r>
    </w:p>
    <w:p w:rsidR="002A74FB" w:rsidRPr="002A74FB" w:rsidRDefault="002A74FB" w:rsidP="002A74FB">
      <w:pPr>
        <w:jc w:val="both"/>
        <w:rPr>
          <w:rFonts w:ascii="Arial" w:hAnsi="Arial" w:cs="Arial"/>
        </w:rPr>
      </w:pPr>
      <w:r w:rsidRPr="002A74FB">
        <w:rPr>
          <w:rFonts w:ascii="Arial" w:hAnsi="Arial" w:cs="Arial"/>
          <w:u w:val="single"/>
        </w:rPr>
        <w:t>Parce que la guerre provoque de vastes dégâts matériels…</w:t>
      </w:r>
    </w:p>
    <w:p w:rsidR="009B0CB0" w:rsidRPr="001A2137" w:rsidRDefault="002A74FB" w:rsidP="002A74FB">
      <w:pPr>
        <w:jc w:val="both"/>
        <w:rPr>
          <w:rFonts w:ascii="Arial" w:hAnsi="Arial" w:cs="Arial"/>
        </w:rPr>
      </w:pPr>
      <w:r w:rsidRPr="002A74FB">
        <w:rPr>
          <w:rFonts w:ascii="Arial" w:hAnsi="Arial" w:cs="Arial"/>
        </w:rPr>
        <w:t xml:space="preserve">La guerre peut parvenir à détruire l’économie du pays qui est touché. Elle engendre la destruction des usines (moins de travail disponible = moins de revenus pour la population), des champs (moins de nourriture = hausse des prix de la nourriture et famine pour les plus démunis), des écoles, des hôpitaux, des stations d’épuration des eaux, des ponts, des routes, des lignes électriques, etc. </w:t>
      </w:r>
    </w:p>
    <w:p w:rsidR="004D03EF" w:rsidRDefault="002A74FB" w:rsidP="004D03EF">
      <w:pPr>
        <w:shd w:val="clear" w:color="auto" w:fill="4BACC6" w:themeFill="accent5"/>
        <w:rPr>
          <w:rFonts w:ascii="Arial" w:hAnsi="Arial" w:cs="Arial"/>
          <w:b/>
          <w:u w:val="single"/>
        </w:rPr>
      </w:pPr>
      <w:r>
        <w:rPr>
          <w:rFonts w:ascii="Arial" w:hAnsi="Arial" w:cs="Arial"/>
          <w:b/>
          <w:u w:val="single"/>
        </w:rPr>
        <w:t>Diapo 18</w:t>
      </w:r>
      <w:r w:rsidR="004D03EF" w:rsidRPr="007E7D0F">
        <w:rPr>
          <w:rFonts w:ascii="Arial" w:hAnsi="Arial" w:cs="Arial"/>
          <w:b/>
          <w:u w:val="single"/>
        </w:rPr>
        <w:t xml:space="preserve"> : </w:t>
      </w:r>
      <w:r w:rsidR="004D03EF">
        <w:rPr>
          <w:rFonts w:ascii="Arial" w:hAnsi="Arial" w:cs="Arial"/>
          <w:b/>
          <w:u w:val="single"/>
        </w:rPr>
        <w:t>La beauté de la diversité</w:t>
      </w:r>
      <w:r w:rsidR="004D03EF" w:rsidRPr="007E7D0F">
        <w:rPr>
          <w:rFonts w:ascii="Arial" w:hAnsi="Arial" w:cs="Arial"/>
          <w:b/>
          <w:u w:val="single"/>
        </w:rPr>
        <w:t xml:space="preserve"> </w:t>
      </w:r>
    </w:p>
    <w:p w:rsidR="004D03EF" w:rsidRPr="003C7481" w:rsidRDefault="004D03EF" w:rsidP="004D03EF">
      <w:pPr>
        <w:shd w:val="clear" w:color="auto" w:fill="4BACC6" w:themeFill="accent5"/>
        <w:rPr>
          <w:rFonts w:ascii="Arial" w:hAnsi="Arial" w:cs="Arial"/>
          <w:b/>
          <w:u w:val="single"/>
        </w:rPr>
      </w:pPr>
    </w:p>
    <w:p w:rsidR="004D03EF" w:rsidRDefault="004D03EF" w:rsidP="004D03EF">
      <w:pPr>
        <w:rPr>
          <w:rFonts w:ascii="Arial" w:hAnsi="Arial" w:cs="Arial"/>
        </w:rPr>
      </w:pPr>
      <w:r>
        <w:rPr>
          <w:rFonts w:ascii="Arial" w:hAnsi="Arial" w:cs="Arial"/>
        </w:rPr>
        <w:t>En bref, il ne faut pas avoir peur des réfugiés, car ils sont les premières victimes des terroristes.</w:t>
      </w:r>
    </w:p>
    <w:p w:rsidR="004D03EF" w:rsidRDefault="004D03EF" w:rsidP="004D03EF">
      <w:pPr>
        <w:rPr>
          <w:rFonts w:ascii="Arial" w:hAnsi="Arial" w:cs="Arial"/>
        </w:rPr>
      </w:pPr>
      <w:r>
        <w:rPr>
          <w:rFonts w:ascii="Arial" w:hAnsi="Arial" w:cs="Arial"/>
        </w:rPr>
        <w:t xml:space="preserve">Et l’accueil des réfugiés dans notre pays constitue une richesse sur divers plans. D’ailleurs, nous avons au Québec, au Canada et dans le monde, plusieurs personnalités qui se sont démarquées et qui </w:t>
      </w:r>
      <w:r w:rsidRPr="003550EA">
        <w:rPr>
          <w:rFonts w:ascii="Arial" w:hAnsi="Arial" w:cs="Arial"/>
        </w:rPr>
        <w:t xml:space="preserve">étaient des réfugiés. </w:t>
      </w:r>
    </w:p>
    <w:p w:rsidR="004D03EF" w:rsidRDefault="004D03EF" w:rsidP="004D03EF">
      <w:pPr>
        <w:rPr>
          <w:rFonts w:ascii="Arial" w:hAnsi="Arial" w:cs="Arial"/>
        </w:rPr>
      </w:pPr>
    </w:p>
    <w:p w:rsidR="00D84169" w:rsidRDefault="00D84169" w:rsidP="004D03EF">
      <w:pPr>
        <w:rPr>
          <w:rFonts w:ascii="Arial" w:hAnsi="Arial" w:cs="Arial"/>
        </w:rPr>
      </w:pPr>
    </w:p>
    <w:p w:rsidR="00D84169" w:rsidRDefault="00D84169" w:rsidP="004D03EF">
      <w:pPr>
        <w:rPr>
          <w:rFonts w:ascii="Arial" w:hAnsi="Arial" w:cs="Arial"/>
        </w:rPr>
      </w:pPr>
    </w:p>
    <w:p w:rsidR="00D84169" w:rsidRDefault="00D84169" w:rsidP="004D03EF">
      <w:pPr>
        <w:rPr>
          <w:rFonts w:ascii="Arial" w:hAnsi="Arial" w:cs="Arial"/>
        </w:rPr>
      </w:pPr>
    </w:p>
    <w:p w:rsidR="00D84169" w:rsidRDefault="00D84169" w:rsidP="004D03EF">
      <w:pPr>
        <w:rPr>
          <w:rFonts w:ascii="Arial" w:hAnsi="Arial" w:cs="Arial"/>
        </w:rPr>
      </w:pPr>
    </w:p>
    <w:p w:rsidR="00D84169" w:rsidRDefault="00D84169" w:rsidP="004D03EF">
      <w:pPr>
        <w:rPr>
          <w:rFonts w:ascii="Arial" w:hAnsi="Arial" w:cs="Arial"/>
        </w:rPr>
      </w:pPr>
    </w:p>
    <w:p w:rsidR="004D03EF" w:rsidRPr="00D84169" w:rsidRDefault="002A74FB" w:rsidP="00D84169">
      <w:pPr>
        <w:shd w:val="clear" w:color="auto" w:fill="4BACC6" w:themeFill="accent5"/>
        <w:rPr>
          <w:rFonts w:ascii="Arial" w:hAnsi="Arial" w:cs="Arial"/>
          <w:b/>
          <w:bCs/>
          <w:u w:val="single"/>
        </w:rPr>
      </w:pPr>
      <w:r>
        <w:rPr>
          <w:rFonts w:ascii="Arial" w:hAnsi="Arial" w:cs="Arial"/>
          <w:b/>
          <w:u w:val="single"/>
        </w:rPr>
        <w:t>Diapo 19</w:t>
      </w:r>
      <w:r w:rsidR="006A7C52">
        <w:rPr>
          <w:rFonts w:ascii="Arial" w:hAnsi="Arial" w:cs="Arial"/>
          <w:b/>
          <w:u w:val="single"/>
        </w:rPr>
        <w:t xml:space="preserve"> à 22</w:t>
      </w:r>
      <w:r w:rsidR="004D03EF" w:rsidRPr="007E7D0F">
        <w:rPr>
          <w:rFonts w:ascii="Arial" w:hAnsi="Arial" w:cs="Arial"/>
          <w:b/>
          <w:u w:val="single"/>
        </w:rPr>
        <w:t xml:space="preserve"> : </w:t>
      </w:r>
      <w:r w:rsidR="004D03EF" w:rsidRPr="003C7481">
        <w:rPr>
          <w:rFonts w:ascii="Arial" w:hAnsi="Arial" w:cs="Arial"/>
          <w:b/>
          <w:bCs/>
          <w:u w:val="single"/>
        </w:rPr>
        <w:t>Ces réfugiés qui se sont démarqués au Canada et dans le monde</w:t>
      </w:r>
    </w:p>
    <w:p w:rsidR="004D03EF" w:rsidRPr="003550EA" w:rsidRDefault="004D03EF" w:rsidP="004D03EF">
      <w:pPr>
        <w:pStyle w:val="Paragraphedeliste"/>
        <w:numPr>
          <w:ilvl w:val="0"/>
          <w:numId w:val="5"/>
        </w:numPr>
        <w:rPr>
          <w:rFonts w:ascii="Arial" w:hAnsi="Arial" w:cs="Arial"/>
        </w:rPr>
      </w:pPr>
      <w:r w:rsidRPr="003550EA">
        <w:rPr>
          <w:rFonts w:ascii="Arial" w:hAnsi="Arial" w:cs="Arial"/>
          <w:b/>
          <w:bCs/>
        </w:rPr>
        <w:t>Le chanteur Corneille</w:t>
      </w:r>
    </w:p>
    <w:p w:rsidR="004D03EF" w:rsidRPr="003550EA" w:rsidRDefault="004D03EF" w:rsidP="004D03EF">
      <w:pPr>
        <w:rPr>
          <w:rFonts w:ascii="Arial" w:hAnsi="Arial" w:cs="Arial"/>
        </w:rPr>
      </w:pPr>
      <w:r w:rsidRPr="003550EA">
        <w:rPr>
          <w:rFonts w:ascii="Arial" w:hAnsi="Arial" w:cs="Arial"/>
        </w:rPr>
        <w:t xml:space="preserve">Victime du </w:t>
      </w:r>
      <w:r w:rsidRPr="003550EA">
        <w:rPr>
          <w:rFonts w:ascii="Arial" w:hAnsi="Arial" w:cs="Arial"/>
          <w:b/>
          <w:bCs/>
        </w:rPr>
        <w:t xml:space="preserve">génocide </w:t>
      </w:r>
      <w:r w:rsidRPr="00E35A00">
        <w:rPr>
          <w:rFonts w:ascii="Arial" w:hAnsi="Arial" w:cs="Arial"/>
          <w:b/>
          <w:bCs/>
        </w:rPr>
        <w:t xml:space="preserve">rwandais </w:t>
      </w:r>
      <w:r w:rsidRPr="00E35A00">
        <w:rPr>
          <w:rFonts w:ascii="Arial" w:hAnsi="Arial" w:cs="Arial"/>
        </w:rPr>
        <w:t xml:space="preserve">à l'âge de 17 ans, il assiste au </w:t>
      </w:r>
      <w:r w:rsidRPr="003550EA">
        <w:rPr>
          <w:rFonts w:ascii="Arial" w:hAnsi="Arial" w:cs="Arial"/>
        </w:rPr>
        <w:t xml:space="preserve">massacre de toute sa famille. Il </w:t>
      </w:r>
      <w:r>
        <w:rPr>
          <w:rFonts w:ascii="Arial" w:hAnsi="Arial" w:cs="Arial"/>
        </w:rPr>
        <w:t>survit,</w:t>
      </w:r>
      <w:r w:rsidRPr="003550EA">
        <w:rPr>
          <w:rFonts w:ascii="Arial" w:hAnsi="Arial" w:cs="Arial"/>
        </w:rPr>
        <w:t xml:space="preserve"> car il s'est caché derrière un canapé. </w:t>
      </w:r>
    </w:p>
    <w:p w:rsidR="004D03EF" w:rsidRPr="003C7481" w:rsidRDefault="004D03EF" w:rsidP="004D03EF">
      <w:pPr>
        <w:rPr>
          <w:rFonts w:ascii="Arial" w:hAnsi="Arial" w:cs="Arial"/>
          <w:b/>
          <w:bCs/>
        </w:rPr>
      </w:pPr>
      <w:r w:rsidRPr="003550EA">
        <w:rPr>
          <w:rFonts w:ascii="Arial" w:hAnsi="Arial" w:cs="Arial"/>
        </w:rPr>
        <w:t>Meilleur artiste français, en 2005, selon l’</w:t>
      </w:r>
      <w:proofErr w:type="spellStart"/>
      <w:r w:rsidRPr="003550EA">
        <w:rPr>
          <w:rFonts w:ascii="Arial" w:hAnsi="Arial" w:cs="Arial"/>
          <w:b/>
          <w:bCs/>
        </w:rPr>
        <w:t>European</w:t>
      </w:r>
      <w:proofErr w:type="spellEnd"/>
      <w:r w:rsidRPr="003550EA">
        <w:rPr>
          <w:rFonts w:ascii="Arial" w:hAnsi="Arial" w:cs="Arial"/>
          <w:b/>
          <w:bCs/>
        </w:rPr>
        <w:t xml:space="preserve"> Border </w:t>
      </w:r>
      <w:proofErr w:type="spellStart"/>
      <w:r w:rsidRPr="003550EA">
        <w:rPr>
          <w:rFonts w:ascii="Arial" w:hAnsi="Arial" w:cs="Arial"/>
          <w:b/>
          <w:bCs/>
        </w:rPr>
        <w:t>Breakers</w:t>
      </w:r>
      <w:proofErr w:type="spellEnd"/>
      <w:r w:rsidRPr="003550EA">
        <w:rPr>
          <w:rFonts w:ascii="Arial" w:hAnsi="Arial" w:cs="Arial"/>
          <w:b/>
          <w:bCs/>
        </w:rPr>
        <w:t xml:space="preserve"> </w:t>
      </w:r>
      <w:proofErr w:type="spellStart"/>
      <w:r w:rsidRPr="003550EA">
        <w:rPr>
          <w:rFonts w:ascii="Arial" w:hAnsi="Arial" w:cs="Arial"/>
          <w:b/>
          <w:bCs/>
        </w:rPr>
        <w:t>Awards</w:t>
      </w:r>
      <w:proofErr w:type="spellEnd"/>
      <w:r w:rsidRPr="003550EA">
        <w:rPr>
          <w:rFonts w:ascii="Arial" w:hAnsi="Arial" w:cs="Arial"/>
          <w:b/>
          <w:bCs/>
        </w:rPr>
        <w:t xml:space="preserve"> (EBBA)</w:t>
      </w:r>
    </w:p>
    <w:p w:rsidR="004D03EF" w:rsidRPr="003550EA" w:rsidRDefault="004D03EF" w:rsidP="004D03EF">
      <w:pPr>
        <w:pStyle w:val="Paragraphedeliste"/>
        <w:numPr>
          <w:ilvl w:val="0"/>
          <w:numId w:val="5"/>
        </w:numPr>
        <w:rPr>
          <w:rFonts w:ascii="Arial" w:hAnsi="Arial" w:cs="Arial"/>
        </w:rPr>
      </w:pPr>
      <w:proofErr w:type="spellStart"/>
      <w:r w:rsidRPr="003550EA">
        <w:rPr>
          <w:rFonts w:ascii="Arial" w:hAnsi="Arial" w:cs="Arial"/>
          <w:b/>
          <w:bCs/>
        </w:rPr>
        <w:t>Maryam</w:t>
      </w:r>
      <w:proofErr w:type="spellEnd"/>
      <w:r w:rsidRPr="003550EA">
        <w:rPr>
          <w:rFonts w:ascii="Arial" w:hAnsi="Arial" w:cs="Arial"/>
          <w:b/>
          <w:bCs/>
        </w:rPr>
        <w:t xml:space="preserve"> </w:t>
      </w:r>
      <w:proofErr w:type="spellStart"/>
      <w:r w:rsidRPr="003550EA">
        <w:rPr>
          <w:rFonts w:ascii="Arial" w:hAnsi="Arial" w:cs="Arial"/>
          <w:b/>
          <w:bCs/>
        </w:rPr>
        <w:t>Monsef</w:t>
      </w:r>
      <w:proofErr w:type="spellEnd"/>
      <w:r w:rsidRPr="003550EA">
        <w:rPr>
          <w:rFonts w:ascii="Arial" w:hAnsi="Arial" w:cs="Arial"/>
          <w:b/>
          <w:bCs/>
        </w:rPr>
        <w:t xml:space="preserve">, </w:t>
      </w:r>
    </w:p>
    <w:p w:rsidR="004D03EF" w:rsidRPr="003550EA" w:rsidRDefault="004D03EF" w:rsidP="004D03EF">
      <w:pPr>
        <w:rPr>
          <w:rFonts w:ascii="Arial" w:hAnsi="Arial" w:cs="Arial"/>
        </w:rPr>
      </w:pPr>
      <w:r w:rsidRPr="003550EA">
        <w:rPr>
          <w:rFonts w:ascii="Arial" w:hAnsi="Arial" w:cs="Arial"/>
          <w:b/>
          <w:bCs/>
        </w:rPr>
        <w:t>Ministre des institutions démocratiques du Canada</w:t>
      </w:r>
    </w:p>
    <w:p w:rsidR="004D03EF" w:rsidRPr="003550EA" w:rsidRDefault="004D03EF" w:rsidP="004D03EF">
      <w:pPr>
        <w:rPr>
          <w:rFonts w:ascii="Arial" w:hAnsi="Arial" w:cs="Arial"/>
        </w:rPr>
      </w:pPr>
      <w:r w:rsidRPr="003550EA">
        <w:rPr>
          <w:rFonts w:ascii="Arial" w:hAnsi="Arial" w:cs="Arial"/>
          <w:b/>
          <w:bCs/>
        </w:rPr>
        <w:t>Députée de Peterborough–</w:t>
      </w:r>
      <w:proofErr w:type="spellStart"/>
      <w:r w:rsidRPr="003550EA">
        <w:rPr>
          <w:rFonts w:ascii="Arial" w:hAnsi="Arial" w:cs="Arial"/>
          <w:b/>
          <w:bCs/>
        </w:rPr>
        <w:t>Kawartha</w:t>
      </w:r>
      <w:proofErr w:type="spellEnd"/>
      <w:r w:rsidRPr="003550EA">
        <w:rPr>
          <w:rFonts w:ascii="Arial" w:hAnsi="Arial" w:cs="Arial"/>
          <w:b/>
          <w:bCs/>
        </w:rPr>
        <w:t>, en Ontario.</w:t>
      </w:r>
    </w:p>
    <w:p w:rsidR="00B134C8" w:rsidRPr="003550EA" w:rsidRDefault="004D03EF" w:rsidP="004D03EF">
      <w:pPr>
        <w:rPr>
          <w:rFonts w:ascii="Arial" w:hAnsi="Arial" w:cs="Arial"/>
        </w:rPr>
      </w:pPr>
      <w:r w:rsidRPr="00E35A00">
        <w:rPr>
          <w:rFonts w:ascii="Arial" w:hAnsi="Arial" w:cs="Arial"/>
        </w:rPr>
        <w:t>Elle fuit l’Afghanistan aux côtés de sa mère, devenue veuve, et de ses deux sœurs alors qu’elle n’avait que 11 ans.</w:t>
      </w:r>
    </w:p>
    <w:p w:rsidR="004D03EF" w:rsidRPr="003550EA" w:rsidRDefault="004D03EF" w:rsidP="004D03EF">
      <w:pPr>
        <w:pStyle w:val="Paragraphedeliste"/>
        <w:numPr>
          <w:ilvl w:val="0"/>
          <w:numId w:val="5"/>
        </w:numPr>
        <w:rPr>
          <w:rFonts w:ascii="Arial" w:hAnsi="Arial" w:cs="Arial"/>
        </w:rPr>
      </w:pPr>
      <w:proofErr w:type="spellStart"/>
      <w:r w:rsidRPr="003550EA">
        <w:rPr>
          <w:rFonts w:ascii="Arial" w:hAnsi="Arial" w:cs="Arial"/>
          <w:b/>
          <w:bCs/>
        </w:rPr>
        <w:t>Michaëlle</w:t>
      </w:r>
      <w:proofErr w:type="spellEnd"/>
      <w:r w:rsidRPr="003550EA">
        <w:rPr>
          <w:rFonts w:ascii="Arial" w:hAnsi="Arial" w:cs="Arial"/>
          <w:b/>
          <w:bCs/>
        </w:rPr>
        <w:t xml:space="preserve"> Jean </w:t>
      </w:r>
    </w:p>
    <w:p w:rsidR="004D03EF" w:rsidRPr="003550EA" w:rsidRDefault="004D03EF" w:rsidP="004D03EF">
      <w:pPr>
        <w:rPr>
          <w:rFonts w:ascii="Arial" w:hAnsi="Arial" w:cs="Arial"/>
        </w:rPr>
      </w:pPr>
      <w:r w:rsidRPr="003550EA">
        <w:rPr>
          <w:rFonts w:ascii="Arial" w:hAnsi="Arial" w:cs="Arial"/>
          <w:b/>
          <w:bCs/>
        </w:rPr>
        <w:t>3e secrétaire général de la Francophonie</w:t>
      </w:r>
    </w:p>
    <w:p w:rsidR="004D03EF" w:rsidRPr="003550EA" w:rsidRDefault="004D03EF" w:rsidP="004D03EF">
      <w:pPr>
        <w:rPr>
          <w:rFonts w:ascii="Arial" w:hAnsi="Arial" w:cs="Arial"/>
        </w:rPr>
      </w:pPr>
      <w:r w:rsidRPr="003550EA">
        <w:rPr>
          <w:rFonts w:ascii="Arial" w:hAnsi="Arial" w:cs="Arial"/>
          <w:b/>
          <w:bCs/>
        </w:rPr>
        <w:t xml:space="preserve">Ex-gouverneure générale du Canada </w:t>
      </w:r>
    </w:p>
    <w:p w:rsidR="004D03EF" w:rsidRDefault="004D03EF" w:rsidP="004D03EF">
      <w:pPr>
        <w:rPr>
          <w:rFonts w:ascii="Arial" w:hAnsi="Arial" w:cs="Arial"/>
        </w:rPr>
      </w:pPr>
      <w:r w:rsidRPr="00E35A00">
        <w:rPr>
          <w:rFonts w:ascii="Arial" w:hAnsi="Arial" w:cs="Arial"/>
        </w:rPr>
        <w:t xml:space="preserve">Haïtienne d’origine, sa famille fuit ce pays en 1968, alors que </w:t>
      </w:r>
      <w:r w:rsidRPr="00E35A00">
        <w:rPr>
          <w:rFonts w:ascii="Arial" w:hAnsi="Arial" w:cs="Arial"/>
          <w:i/>
          <w:iCs/>
        </w:rPr>
        <w:t>François Duvalier</w:t>
      </w:r>
      <w:r w:rsidRPr="00E35A00">
        <w:rPr>
          <w:rFonts w:ascii="Arial" w:hAnsi="Arial" w:cs="Arial"/>
        </w:rPr>
        <w:t xml:space="preserve"> est au pouvoir, et s'établit à Thetford Mines, au Québec</w:t>
      </w:r>
    </w:p>
    <w:p w:rsidR="004D03EF" w:rsidRPr="003C7481" w:rsidRDefault="004D03EF" w:rsidP="004D03EF">
      <w:pPr>
        <w:pStyle w:val="Paragraphedeliste"/>
        <w:numPr>
          <w:ilvl w:val="0"/>
          <w:numId w:val="5"/>
        </w:numPr>
        <w:rPr>
          <w:rFonts w:ascii="Arial" w:hAnsi="Arial" w:cs="Arial"/>
        </w:rPr>
      </w:pPr>
      <w:r w:rsidRPr="003550EA">
        <w:rPr>
          <w:rFonts w:ascii="Arial" w:hAnsi="Arial" w:cs="Arial"/>
          <w:b/>
          <w:bCs/>
        </w:rPr>
        <w:t xml:space="preserve">Le rappeur </w:t>
      </w:r>
      <w:proofErr w:type="spellStart"/>
      <w:r w:rsidRPr="003550EA">
        <w:rPr>
          <w:rFonts w:ascii="Arial" w:hAnsi="Arial" w:cs="Arial"/>
          <w:b/>
          <w:bCs/>
        </w:rPr>
        <w:t>K’naan</w:t>
      </w:r>
      <w:proofErr w:type="spellEnd"/>
      <w:r w:rsidRPr="003550EA">
        <w:rPr>
          <w:rFonts w:ascii="Arial" w:hAnsi="Arial" w:cs="Arial"/>
          <w:b/>
          <w:bCs/>
        </w:rPr>
        <w:t xml:space="preserve"> </w:t>
      </w:r>
      <w:r>
        <w:rPr>
          <w:rFonts w:ascii="Arial" w:hAnsi="Arial" w:cs="Arial"/>
          <w:b/>
          <w:bCs/>
        </w:rPr>
        <w:t xml:space="preserve"> </w:t>
      </w:r>
      <w:r w:rsidRPr="003C7481">
        <w:rPr>
          <w:rFonts w:ascii="Arial" w:hAnsi="Arial" w:cs="Arial"/>
        </w:rPr>
        <w:t>(</w:t>
      </w:r>
      <w:proofErr w:type="spellStart"/>
      <w:r w:rsidRPr="003C7481">
        <w:rPr>
          <w:rFonts w:ascii="Arial" w:hAnsi="Arial" w:cs="Arial"/>
        </w:rPr>
        <w:t>Wavin’Flag</w:t>
      </w:r>
      <w:proofErr w:type="spellEnd"/>
      <w:r w:rsidRPr="003C7481">
        <w:rPr>
          <w:rFonts w:ascii="Arial" w:hAnsi="Arial" w:cs="Arial"/>
        </w:rPr>
        <w:t>)</w:t>
      </w:r>
    </w:p>
    <w:p w:rsidR="004D03EF" w:rsidRPr="003550EA" w:rsidRDefault="004D03EF" w:rsidP="004D03EF">
      <w:pPr>
        <w:rPr>
          <w:rFonts w:ascii="Arial" w:hAnsi="Arial" w:cs="Arial"/>
        </w:rPr>
      </w:pPr>
      <w:r w:rsidRPr="003550EA">
        <w:rPr>
          <w:rFonts w:ascii="Arial" w:hAnsi="Arial" w:cs="Arial"/>
        </w:rPr>
        <w:t xml:space="preserve">L'auteur-compositeur-interprète est né en 1978 à Mogadiscio, en Somalie. À 13 ans, </w:t>
      </w:r>
      <w:proofErr w:type="spellStart"/>
      <w:r w:rsidRPr="003550EA">
        <w:rPr>
          <w:rFonts w:ascii="Arial" w:hAnsi="Arial" w:cs="Arial"/>
          <w:b/>
          <w:bCs/>
        </w:rPr>
        <w:t>Keinan</w:t>
      </w:r>
      <w:proofErr w:type="spellEnd"/>
      <w:r w:rsidRPr="003550EA">
        <w:rPr>
          <w:rFonts w:ascii="Arial" w:hAnsi="Arial" w:cs="Arial"/>
          <w:b/>
          <w:bCs/>
        </w:rPr>
        <w:t xml:space="preserve"> Abdi </w:t>
      </w:r>
      <w:proofErr w:type="spellStart"/>
      <w:r w:rsidRPr="003550EA">
        <w:rPr>
          <w:rFonts w:ascii="Arial" w:hAnsi="Arial" w:cs="Arial"/>
          <w:b/>
          <w:bCs/>
        </w:rPr>
        <w:t>Warsame</w:t>
      </w:r>
      <w:proofErr w:type="spellEnd"/>
      <w:r w:rsidRPr="003550EA">
        <w:rPr>
          <w:rFonts w:ascii="Arial" w:hAnsi="Arial" w:cs="Arial"/>
        </w:rPr>
        <w:t xml:space="preserve">, de son vrai nom, quitte son pays avec sa mère et ses frères et </w:t>
      </w:r>
      <w:proofErr w:type="spellStart"/>
      <w:r w:rsidRPr="003550EA">
        <w:rPr>
          <w:rFonts w:ascii="Arial" w:hAnsi="Arial" w:cs="Arial"/>
        </w:rPr>
        <w:t>soeurs</w:t>
      </w:r>
      <w:proofErr w:type="spellEnd"/>
      <w:r w:rsidRPr="003550EA">
        <w:rPr>
          <w:rFonts w:ascii="Arial" w:hAnsi="Arial" w:cs="Arial"/>
        </w:rPr>
        <w:t xml:space="preserve"> en pleine guerre civile. Ils se rendent à New York.</w:t>
      </w:r>
    </w:p>
    <w:p w:rsidR="00B87D16" w:rsidRPr="003550EA" w:rsidRDefault="004D03EF" w:rsidP="004D03EF">
      <w:pPr>
        <w:rPr>
          <w:rFonts w:ascii="Arial" w:hAnsi="Arial" w:cs="Arial"/>
        </w:rPr>
      </w:pPr>
      <w:r w:rsidRPr="003550EA">
        <w:rPr>
          <w:rFonts w:ascii="Arial" w:hAnsi="Arial" w:cs="Arial"/>
        </w:rPr>
        <w:t xml:space="preserve">La famille </w:t>
      </w:r>
      <w:proofErr w:type="spellStart"/>
      <w:r w:rsidRPr="003550EA">
        <w:rPr>
          <w:rFonts w:ascii="Arial" w:hAnsi="Arial" w:cs="Arial"/>
        </w:rPr>
        <w:t>Warsame</w:t>
      </w:r>
      <w:proofErr w:type="spellEnd"/>
      <w:r w:rsidRPr="003550EA">
        <w:rPr>
          <w:rFonts w:ascii="Arial" w:hAnsi="Arial" w:cs="Arial"/>
        </w:rPr>
        <w:t xml:space="preserve"> quitte ensuite Harlem pour Toronto. </w:t>
      </w:r>
    </w:p>
    <w:p w:rsidR="004D03EF" w:rsidRPr="003C7481" w:rsidRDefault="006A7C52" w:rsidP="004D03EF">
      <w:pPr>
        <w:shd w:val="clear" w:color="auto" w:fill="4BACC6" w:themeFill="accent5"/>
        <w:rPr>
          <w:rFonts w:ascii="Arial" w:hAnsi="Arial" w:cs="Arial"/>
          <w:b/>
          <w:bCs/>
          <w:u w:val="single"/>
        </w:rPr>
      </w:pPr>
      <w:r>
        <w:rPr>
          <w:rFonts w:ascii="Arial" w:hAnsi="Arial" w:cs="Arial"/>
          <w:b/>
          <w:u w:val="single"/>
        </w:rPr>
        <w:t>Diapo 23 à 27</w:t>
      </w:r>
      <w:r w:rsidR="004D03EF" w:rsidRPr="003C7481">
        <w:rPr>
          <w:rFonts w:ascii="Arial" w:hAnsi="Arial" w:cs="Arial"/>
          <w:b/>
          <w:u w:val="single"/>
        </w:rPr>
        <w:t xml:space="preserve"> : </w:t>
      </w:r>
      <w:r w:rsidR="004D03EF" w:rsidRPr="003C7481">
        <w:rPr>
          <w:rFonts w:ascii="Arial" w:hAnsi="Arial" w:cs="Arial"/>
          <w:b/>
          <w:bCs/>
          <w:u w:val="single"/>
        </w:rPr>
        <w:t xml:space="preserve">Ces personnalités d’origine syrienne que nous connaissons bien! </w:t>
      </w:r>
    </w:p>
    <w:p w:rsidR="004D03EF" w:rsidRPr="003550EA" w:rsidRDefault="004D03EF" w:rsidP="004D03EF">
      <w:pPr>
        <w:pStyle w:val="Paragraphedeliste"/>
        <w:numPr>
          <w:ilvl w:val="0"/>
          <w:numId w:val="5"/>
        </w:numPr>
        <w:rPr>
          <w:rFonts w:ascii="Arial" w:hAnsi="Arial" w:cs="Arial"/>
        </w:rPr>
      </w:pPr>
      <w:r w:rsidRPr="003550EA">
        <w:rPr>
          <w:rFonts w:ascii="Arial" w:hAnsi="Arial" w:cs="Arial"/>
          <w:b/>
          <w:bCs/>
        </w:rPr>
        <w:t xml:space="preserve">Steve Jobs </w:t>
      </w:r>
    </w:p>
    <w:p w:rsidR="004D03EF" w:rsidRPr="003550EA" w:rsidRDefault="004D03EF" w:rsidP="004D03EF">
      <w:pPr>
        <w:rPr>
          <w:rFonts w:ascii="Arial" w:hAnsi="Arial" w:cs="Arial"/>
        </w:rPr>
      </w:pPr>
      <w:r w:rsidRPr="003550EA">
        <w:rPr>
          <w:rFonts w:ascii="Arial" w:hAnsi="Arial" w:cs="Arial"/>
        </w:rPr>
        <w:t>Cofondateur d’Apple</w:t>
      </w:r>
    </w:p>
    <w:p w:rsidR="004D03EF" w:rsidRPr="003550EA" w:rsidRDefault="004D03EF" w:rsidP="004D03EF">
      <w:pPr>
        <w:rPr>
          <w:rFonts w:ascii="Arial" w:hAnsi="Arial" w:cs="Arial"/>
        </w:rPr>
      </w:pPr>
      <w:r w:rsidRPr="003550EA">
        <w:rPr>
          <w:rFonts w:ascii="Arial" w:hAnsi="Arial" w:cs="Arial"/>
        </w:rPr>
        <w:t xml:space="preserve">Né d’un père </w:t>
      </w:r>
      <w:r w:rsidRPr="003550EA">
        <w:rPr>
          <w:rFonts w:ascii="Arial" w:hAnsi="Arial" w:cs="Arial"/>
          <w:b/>
          <w:bCs/>
        </w:rPr>
        <w:t>Syrien</w:t>
      </w:r>
      <w:r w:rsidRPr="003550EA">
        <w:rPr>
          <w:rFonts w:ascii="Arial" w:hAnsi="Arial" w:cs="Arial"/>
        </w:rPr>
        <w:t xml:space="preserve"> et d’une mère </w:t>
      </w:r>
      <w:r>
        <w:rPr>
          <w:rFonts w:ascii="Arial" w:hAnsi="Arial" w:cs="Arial"/>
        </w:rPr>
        <w:t>américaine</w:t>
      </w:r>
    </w:p>
    <w:p w:rsidR="004D03EF" w:rsidRPr="003550EA" w:rsidRDefault="004D03EF" w:rsidP="004D03EF">
      <w:pPr>
        <w:pStyle w:val="Paragraphedeliste"/>
        <w:numPr>
          <w:ilvl w:val="0"/>
          <w:numId w:val="5"/>
        </w:numPr>
        <w:rPr>
          <w:rFonts w:ascii="Arial" w:hAnsi="Arial" w:cs="Arial"/>
        </w:rPr>
      </w:pPr>
      <w:r w:rsidRPr="003550EA">
        <w:rPr>
          <w:rFonts w:ascii="Arial" w:hAnsi="Arial" w:cs="Arial"/>
          <w:b/>
          <w:bCs/>
          <w:lang w:val="lt-LT"/>
        </w:rPr>
        <w:t xml:space="preserve">René Angėlil </w:t>
      </w:r>
    </w:p>
    <w:p w:rsidR="004D03EF" w:rsidRPr="003550EA" w:rsidRDefault="004D03EF" w:rsidP="004D03EF">
      <w:pPr>
        <w:rPr>
          <w:rFonts w:ascii="Arial" w:hAnsi="Arial" w:cs="Arial"/>
        </w:rPr>
      </w:pPr>
      <w:r w:rsidRPr="003550EA">
        <w:rPr>
          <w:rFonts w:ascii="Arial" w:hAnsi="Arial" w:cs="Arial"/>
        </w:rPr>
        <w:t>Grand agent d’artiste et mari de la célèbre Céline Dion</w:t>
      </w:r>
    </w:p>
    <w:p w:rsidR="004D03EF" w:rsidRDefault="004D03EF" w:rsidP="004D03EF">
      <w:pPr>
        <w:rPr>
          <w:rFonts w:ascii="Arial" w:hAnsi="Arial" w:cs="Arial"/>
        </w:rPr>
      </w:pPr>
      <w:r w:rsidRPr="003550EA">
        <w:rPr>
          <w:rFonts w:ascii="Arial" w:hAnsi="Arial" w:cs="Arial"/>
        </w:rPr>
        <w:t>Né d'un père d'origine </w:t>
      </w:r>
      <w:r w:rsidRPr="003550EA">
        <w:rPr>
          <w:rFonts w:ascii="Arial" w:hAnsi="Arial" w:cs="Arial"/>
          <w:b/>
          <w:bCs/>
        </w:rPr>
        <w:t>syrienne</w:t>
      </w:r>
      <w:r w:rsidRPr="003550EA">
        <w:rPr>
          <w:rFonts w:ascii="Arial" w:hAnsi="Arial" w:cs="Arial"/>
        </w:rPr>
        <w:t xml:space="preserve"> et d'une mère canadienne d'origine libanaise</w:t>
      </w:r>
    </w:p>
    <w:p w:rsidR="00D84169" w:rsidRPr="003550EA" w:rsidRDefault="00D84169" w:rsidP="004D03EF">
      <w:pPr>
        <w:rPr>
          <w:rFonts w:ascii="Arial" w:hAnsi="Arial" w:cs="Arial"/>
        </w:rPr>
      </w:pPr>
    </w:p>
    <w:p w:rsidR="004D03EF" w:rsidRPr="003550EA" w:rsidRDefault="004D03EF" w:rsidP="004D03EF">
      <w:pPr>
        <w:pStyle w:val="Paragraphedeliste"/>
        <w:numPr>
          <w:ilvl w:val="0"/>
          <w:numId w:val="5"/>
        </w:numPr>
        <w:rPr>
          <w:rFonts w:ascii="Arial" w:hAnsi="Arial" w:cs="Arial"/>
        </w:rPr>
      </w:pPr>
      <w:r w:rsidRPr="003550EA">
        <w:rPr>
          <w:rFonts w:ascii="Arial" w:hAnsi="Arial" w:cs="Arial"/>
          <w:b/>
          <w:bCs/>
        </w:rPr>
        <w:t xml:space="preserve">Mika </w:t>
      </w:r>
    </w:p>
    <w:p w:rsidR="004D03EF" w:rsidRPr="003550EA" w:rsidRDefault="004D03EF" w:rsidP="004D03EF">
      <w:pPr>
        <w:rPr>
          <w:rFonts w:ascii="Arial" w:hAnsi="Arial" w:cs="Arial"/>
        </w:rPr>
      </w:pPr>
      <w:r w:rsidRPr="003550EA">
        <w:rPr>
          <w:rFonts w:ascii="Arial" w:hAnsi="Arial" w:cs="Arial"/>
        </w:rPr>
        <w:t>Chanteur populaire</w:t>
      </w:r>
    </w:p>
    <w:p w:rsidR="004D03EF" w:rsidRPr="003550EA" w:rsidRDefault="004D03EF" w:rsidP="004D03EF">
      <w:pPr>
        <w:rPr>
          <w:rFonts w:ascii="Arial" w:hAnsi="Arial" w:cs="Arial"/>
        </w:rPr>
      </w:pPr>
      <w:r w:rsidRPr="003550EA">
        <w:rPr>
          <w:rFonts w:ascii="Arial" w:hAnsi="Arial" w:cs="Arial"/>
        </w:rPr>
        <w:t>Né à </w:t>
      </w:r>
      <w:r w:rsidRPr="003550EA">
        <w:rPr>
          <w:rFonts w:ascii="Arial" w:hAnsi="Arial" w:cs="Arial"/>
          <w:b/>
          <w:bCs/>
        </w:rPr>
        <w:t>Beyrouth</w:t>
      </w:r>
      <w:r w:rsidRPr="003550EA">
        <w:rPr>
          <w:rFonts w:ascii="Arial" w:hAnsi="Arial" w:cs="Arial"/>
        </w:rPr>
        <w:t> d'une mère libanaise d'origine syrienne et d'un père américain.</w:t>
      </w:r>
    </w:p>
    <w:p w:rsidR="004D03EF" w:rsidRPr="003550EA" w:rsidRDefault="004D03EF" w:rsidP="004D03EF">
      <w:pPr>
        <w:pStyle w:val="Paragraphedeliste"/>
        <w:numPr>
          <w:ilvl w:val="0"/>
          <w:numId w:val="5"/>
        </w:numPr>
        <w:rPr>
          <w:rFonts w:ascii="Arial" w:hAnsi="Arial" w:cs="Arial"/>
        </w:rPr>
      </w:pPr>
      <w:r w:rsidRPr="003550EA">
        <w:rPr>
          <w:rFonts w:ascii="Arial" w:hAnsi="Arial" w:cs="Arial"/>
          <w:b/>
          <w:bCs/>
        </w:rPr>
        <w:t xml:space="preserve">Rima </w:t>
      </w:r>
      <w:proofErr w:type="spellStart"/>
      <w:r w:rsidRPr="003550EA">
        <w:rPr>
          <w:rFonts w:ascii="Arial" w:hAnsi="Arial" w:cs="Arial"/>
          <w:b/>
          <w:bCs/>
        </w:rPr>
        <w:t>Elkouri</w:t>
      </w:r>
      <w:proofErr w:type="spellEnd"/>
    </w:p>
    <w:p w:rsidR="004D03EF" w:rsidRPr="003550EA" w:rsidRDefault="004D03EF" w:rsidP="004D03EF">
      <w:pPr>
        <w:rPr>
          <w:rFonts w:ascii="Arial" w:hAnsi="Arial" w:cs="Arial"/>
        </w:rPr>
      </w:pPr>
      <w:r w:rsidRPr="003550EA">
        <w:rPr>
          <w:rFonts w:ascii="Arial" w:hAnsi="Arial" w:cs="Arial"/>
        </w:rPr>
        <w:t>Chroniqueuse au journal La Presse</w:t>
      </w:r>
    </w:p>
    <w:p w:rsidR="004D03EF" w:rsidRPr="003550EA" w:rsidRDefault="004D03EF" w:rsidP="004D03EF">
      <w:pPr>
        <w:rPr>
          <w:rFonts w:ascii="Arial" w:hAnsi="Arial" w:cs="Arial"/>
        </w:rPr>
      </w:pPr>
      <w:r w:rsidRPr="003550EA">
        <w:rPr>
          <w:rFonts w:ascii="Arial" w:hAnsi="Arial" w:cs="Arial"/>
        </w:rPr>
        <w:t>Née d’une mère syrienne, d’un père d’origine libanaise.</w:t>
      </w:r>
    </w:p>
    <w:p w:rsidR="004D03EF" w:rsidRPr="003550EA" w:rsidRDefault="004D03EF" w:rsidP="004D03EF">
      <w:pPr>
        <w:pStyle w:val="Paragraphedeliste"/>
        <w:numPr>
          <w:ilvl w:val="0"/>
          <w:numId w:val="5"/>
        </w:numPr>
        <w:rPr>
          <w:rFonts w:ascii="Arial" w:hAnsi="Arial" w:cs="Arial"/>
        </w:rPr>
      </w:pPr>
      <w:r w:rsidRPr="003550EA">
        <w:rPr>
          <w:rFonts w:ascii="Arial" w:hAnsi="Arial" w:cs="Arial"/>
          <w:b/>
          <w:bCs/>
        </w:rPr>
        <w:t>Sam Hamad</w:t>
      </w:r>
    </w:p>
    <w:p w:rsidR="004D03EF" w:rsidRPr="003550EA" w:rsidRDefault="004D03EF" w:rsidP="004D03EF">
      <w:pPr>
        <w:rPr>
          <w:rFonts w:ascii="Arial" w:hAnsi="Arial" w:cs="Arial"/>
        </w:rPr>
      </w:pPr>
      <w:r w:rsidRPr="003550EA">
        <w:rPr>
          <w:rFonts w:ascii="Arial" w:hAnsi="Arial" w:cs="Arial"/>
        </w:rPr>
        <w:t>Ministre de l’Emploi et de la Solidarité sociale du Québec</w:t>
      </w:r>
    </w:p>
    <w:p w:rsidR="00835644" w:rsidRDefault="004D03EF" w:rsidP="004D03EF">
      <w:pPr>
        <w:rPr>
          <w:rFonts w:ascii="Arial" w:hAnsi="Arial" w:cs="Arial"/>
        </w:rPr>
      </w:pPr>
      <w:r w:rsidRPr="003550EA">
        <w:rPr>
          <w:rFonts w:ascii="Arial" w:hAnsi="Arial" w:cs="Arial"/>
        </w:rPr>
        <w:t>D'origine syrienne, il est le premier Québécois d'origine arabe à accéder au Cabinet des ministres de la province</w:t>
      </w:r>
      <w:r>
        <w:rPr>
          <w:rFonts w:ascii="Arial" w:hAnsi="Arial" w:cs="Arial"/>
        </w:rPr>
        <w:t>.</w:t>
      </w:r>
    </w:p>
    <w:p w:rsidR="00835644" w:rsidRDefault="00835644" w:rsidP="004D03EF">
      <w:pPr>
        <w:rPr>
          <w:rFonts w:ascii="Arial" w:hAnsi="Arial" w:cs="Arial"/>
        </w:rPr>
      </w:pPr>
    </w:p>
    <w:p w:rsidR="004D03EF" w:rsidRDefault="006A7C52" w:rsidP="004D03EF">
      <w:pPr>
        <w:shd w:val="clear" w:color="auto" w:fill="4BACC6" w:themeFill="accent5"/>
        <w:rPr>
          <w:rFonts w:ascii="Arial" w:hAnsi="Arial" w:cs="Arial"/>
          <w:b/>
          <w:u w:val="single"/>
        </w:rPr>
      </w:pPr>
      <w:r>
        <w:rPr>
          <w:rFonts w:ascii="Arial" w:hAnsi="Arial" w:cs="Arial"/>
          <w:b/>
          <w:u w:val="single"/>
        </w:rPr>
        <w:t>Diapo 28</w:t>
      </w:r>
      <w:r w:rsidR="004D03EF">
        <w:rPr>
          <w:rFonts w:ascii="Arial" w:hAnsi="Arial" w:cs="Arial"/>
          <w:b/>
          <w:u w:val="single"/>
        </w:rPr>
        <w:t xml:space="preserve"> </w:t>
      </w:r>
      <w:r w:rsidR="004D03EF" w:rsidRPr="003C7481">
        <w:rPr>
          <w:rFonts w:ascii="Arial" w:hAnsi="Arial" w:cs="Arial"/>
          <w:b/>
          <w:u w:val="single"/>
        </w:rPr>
        <w:t xml:space="preserve">: Informe-toi, brise les mythes </w:t>
      </w:r>
    </w:p>
    <w:p w:rsidR="004D03EF" w:rsidRPr="00835644" w:rsidRDefault="004D03EF" w:rsidP="00835644">
      <w:pPr>
        <w:shd w:val="clear" w:color="auto" w:fill="4BACC6" w:themeFill="accent5"/>
        <w:rPr>
          <w:rFonts w:ascii="Arial" w:hAnsi="Arial" w:cs="Arial"/>
          <w:b/>
          <w:u w:val="single"/>
        </w:rPr>
      </w:pPr>
      <w:r>
        <w:rPr>
          <w:rFonts w:ascii="Arial" w:hAnsi="Arial" w:cs="Arial"/>
          <w:b/>
          <w:u w:val="single"/>
        </w:rPr>
        <w:t>Le Québec est une société accueillante!</w:t>
      </w:r>
    </w:p>
    <w:p w:rsidR="004D03EF" w:rsidRDefault="004D03EF" w:rsidP="004D03EF">
      <w:pPr>
        <w:rPr>
          <w:rFonts w:ascii="Arial" w:hAnsi="Arial" w:cs="Arial"/>
        </w:rPr>
      </w:pPr>
      <w:r w:rsidRPr="008943F9">
        <w:rPr>
          <w:rFonts w:ascii="Arial" w:hAnsi="Arial" w:cs="Arial"/>
        </w:rPr>
        <w:t>Malgré le discours populaire dans certains médias et sur les réseaux sociaux, plusieurs Québécois sont en fa</w:t>
      </w:r>
      <w:r>
        <w:rPr>
          <w:rFonts w:ascii="Arial" w:hAnsi="Arial" w:cs="Arial"/>
        </w:rPr>
        <w:t xml:space="preserve">veur de l’accueil des réfugiés et des personnes immigrantes en général. </w:t>
      </w:r>
    </w:p>
    <w:p w:rsidR="004D03EF" w:rsidRDefault="004D03EF" w:rsidP="004D03EF">
      <w:pPr>
        <w:rPr>
          <w:rFonts w:ascii="Arial" w:hAnsi="Arial" w:cs="Arial"/>
        </w:rPr>
      </w:pPr>
      <w:r>
        <w:rPr>
          <w:rFonts w:ascii="Arial" w:hAnsi="Arial" w:cs="Arial"/>
        </w:rPr>
        <w:t>Par exemple, plusieurs citoyens ont pris l’initiative de venir en aide aux réfugiés :</w:t>
      </w:r>
    </w:p>
    <w:p w:rsidR="004D03EF" w:rsidRDefault="004D03EF" w:rsidP="004D03EF">
      <w:pPr>
        <w:pStyle w:val="Paragraphedeliste"/>
        <w:numPr>
          <w:ilvl w:val="0"/>
          <w:numId w:val="10"/>
        </w:numPr>
        <w:rPr>
          <w:rFonts w:ascii="Arial" w:hAnsi="Arial" w:cs="Arial"/>
        </w:rPr>
      </w:pPr>
      <w:r>
        <w:rPr>
          <w:rFonts w:ascii="Arial" w:hAnsi="Arial" w:cs="Arial"/>
        </w:rPr>
        <w:t xml:space="preserve">En organisant des collectes de vêtements, </w:t>
      </w:r>
    </w:p>
    <w:p w:rsidR="004D03EF" w:rsidRDefault="004D03EF" w:rsidP="004D03EF">
      <w:pPr>
        <w:pStyle w:val="Paragraphedeliste"/>
        <w:numPr>
          <w:ilvl w:val="0"/>
          <w:numId w:val="10"/>
        </w:numPr>
        <w:rPr>
          <w:rFonts w:ascii="Arial" w:hAnsi="Arial" w:cs="Arial"/>
        </w:rPr>
      </w:pPr>
      <w:r>
        <w:rPr>
          <w:rFonts w:ascii="Arial" w:hAnsi="Arial" w:cs="Arial"/>
        </w:rPr>
        <w:t>En tricotant des tuques (25 000 tuques)</w:t>
      </w:r>
    </w:p>
    <w:p w:rsidR="004D03EF" w:rsidRDefault="004D03EF" w:rsidP="004D03EF">
      <w:pPr>
        <w:pStyle w:val="Paragraphedeliste"/>
        <w:numPr>
          <w:ilvl w:val="0"/>
          <w:numId w:val="10"/>
        </w:numPr>
        <w:rPr>
          <w:rFonts w:ascii="Arial" w:hAnsi="Arial" w:cs="Arial"/>
        </w:rPr>
      </w:pPr>
      <w:r>
        <w:rPr>
          <w:rFonts w:ascii="Arial" w:hAnsi="Arial" w:cs="Arial"/>
        </w:rPr>
        <w:t>En signant la pétition pour l’accueil des réfugiés (plus de 50 000 signatures)</w:t>
      </w:r>
    </w:p>
    <w:p w:rsidR="004D03EF" w:rsidRPr="00CC324A" w:rsidRDefault="004D03EF" w:rsidP="004D03EF">
      <w:pPr>
        <w:pStyle w:val="Paragraphedeliste"/>
        <w:numPr>
          <w:ilvl w:val="0"/>
          <w:numId w:val="10"/>
        </w:numPr>
        <w:rPr>
          <w:rFonts w:ascii="Arial" w:hAnsi="Arial" w:cs="Arial"/>
        </w:rPr>
      </w:pPr>
      <w:r>
        <w:rPr>
          <w:rFonts w:ascii="Arial" w:hAnsi="Arial" w:cs="Arial"/>
        </w:rPr>
        <w:t>En s’impliquant bénévolement auprès du service d’accueil de leur région.</w:t>
      </w:r>
    </w:p>
    <w:p w:rsidR="004D03EF" w:rsidRPr="002F32A6" w:rsidRDefault="004D03EF" w:rsidP="004D03EF">
      <w:pPr>
        <w:shd w:val="clear" w:color="auto" w:fill="4BACC6" w:themeFill="accent5"/>
        <w:rPr>
          <w:rFonts w:ascii="Arial" w:hAnsi="Arial" w:cs="Arial"/>
        </w:rPr>
      </w:pPr>
      <w:r w:rsidRPr="002F32A6">
        <w:rPr>
          <w:rFonts w:ascii="Arial" w:hAnsi="Arial" w:cs="Arial"/>
          <w:i/>
          <w:iCs/>
        </w:rPr>
        <w:t xml:space="preserve">Demander aux élèves : pouvez-vous nommer quelques idées pour une meilleure ouverture à l’autre, pour le respect des différences et pour contribuer à faire cesser les préjugés, les stéréotypes, la discrimination et tous les impacts négatifs qui en découlent? </w:t>
      </w:r>
    </w:p>
    <w:p w:rsidR="004D03EF" w:rsidRPr="003F1AAF" w:rsidRDefault="004D03EF" w:rsidP="004D03EF">
      <w:pPr>
        <w:rPr>
          <w:rFonts w:ascii="Arial" w:hAnsi="Arial" w:cs="Arial"/>
          <w:b/>
        </w:rPr>
      </w:pPr>
      <w:r w:rsidRPr="003F1AAF">
        <w:rPr>
          <w:rFonts w:ascii="Arial" w:hAnsi="Arial" w:cs="Arial"/>
          <w:b/>
        </w:rPr>
        <w:t>Quelques éléments de réponse :</w:t>
      </w:r>
    </w:p>
    <w:p w:rsidR="004D03EF" w:rsidRPr="002F32A6" w:rsidRDefault="004D03EF" w:rsidP="004D03EF">
      <w:pPr>
        <w:rPr>
          <w:rFonts w:ascii="Arial" w:hAnsi="Arial" w:cs="Arial"/>
        </w:rPr>
      </w:pPr>
      <w:r w:rsidRPr="002F32A6">
        <w:rPr>
          <w:rFonts w:ascii="Arial" w:hAnsi="Arial" w:cs="Arial"/>
        </w:rPr>
        <w:t>- S’ouvrir aux autres avec confiance et solidarité, communiquer dans le calme et le respect…;</w:t>
      </w:r>
    </w:p>
    <w:p w:rsidR="004D03EF" w:rsidRPr="002F32A6" w:rsidRDefault="004D03EF" w:rsidP="004D03EF">
      <w:pPr>
        <w:rPr>
          <w:rFonts w:ascii="Arial" w:hAnsi="Arial" w:cs="Arial"/>
        </w:rPr>
      </w:pPr>
      <w:r w:rsidRPr="002F32A6">
        <w:rPr>
          <w:rFonts w:ascii="Arial" w:hAnsi="Arial" w:cs="Arial"/>
        </w:rPr>
        <w:t xml:space="preserve">- S’intéresser à l’autre… dire bonjour (sourire c’est contagieux!)… </w:t>
      </w:r>
      <w:r w:rsidRPr="002F32A6">
        <w:rPr>
          <w:rFonts w:ascii="Arial" w:hAnsi="Arial" w:cs="Arial"/>
          <w:i/>
          <w:iCs/>
        </w:rPr>
        <w:t>« La solidarité commence dans cette capacité de se dire bonjour l’un l’autre… »</w:t>
      </w:r>
      <w:r w:rsidRPr="002F32A6">
        <w:rPr>
          <w:rFonts w:ascii="Arial" w:hAnsi="Arial" w:cs="Arial"/>
        </w:rPr>
        <w:t>;</w:t>
      </w:r>
    </w:p>
    <w:p w:rsidR="004D03EF" w:rsidRPr="002F32A6" w:rsidRDefault="004D03EF" w:rsidP="004D03EF">
      <w:pPr>
        <w:rPr>
          <w:rFonts w:ascii="Arial" w:hAnsi="Arial" w:cs="Arial"/>
        </w:rPr>
      </w:pPr>
      <w:r w:rsidRPr="002F32A6">
        <w:rPr>
          <w:rFonts w:ascii="Arial" w:hAnsi="Arial" w:cs="Arial"/>
        </w:rPr>
        <w:t>- Être curieux, vouloir apprendre de l’autre et sur l’autre;</w:t>
      </w:r>
    </w:p>
    <w:p w:rsidR="004D03EF" w:rsidRPr="002F32A6" w:rsidRDefault="004D03EF" w:rsidP="004D03EF">
      <w:pPr>
        <w:rPr>
          <w:rFonts w:ascii="Arial" w:hAnsi="Arial" w:cs="Arial"/>
        </w:rPr>
      </w:pPr>
      <w:r w:rsidRPr="002F32A6">
        <w:rPr>
          <w:rFonts w:ascii="Arial" w:hAnsi="Arial" w:cs="Arial"/>
        </w:rPr>
        <w:t>- Inviter (dans notre classe ou à l’école) des membres d'un autre groupe culturel à donner une con</w:t>
      </w:r>
      <w:r>
        <w:rPr>
          <w:rFonts w:ascii="Arial" w:hAnsi="Arial" w:cs="Arial"/>
        </w:rPr>
        <w:t xml:space="preserve">férence agrémentée de photos, à présenter un film ou des </w:t>
      </w:r>
      <w:r w:rsidRPr="002F32A6">
        <w:rPr>
          <w:rFonts w:ascii="Arial" w:hAnsi="Arial" w:cs="Arial"/>
        </w:rPr>
        <w:t>objets symboliques reliés à leur culture;</w:t>
      </w:r>
    </w:p>
    <w:p w:rsidR="004D03EF" w:rsidRPr="002F32A6" w:rsidRDefault="004D03EF" w:rsidP="004D03EF">
      <w:pPr>
        <w:rPr>
          <w:rFonts w:ascii="Arial" w:hAnsi="Arial" w:cs="Arial"/>
        </w:rPr>
      </w:pPr>
      <w:r w:rsidRPr="002F32A6">
        <w:rPr>
          <w:rFonts w:ascii="Arial" w:hAnsi="Arial" w:cs="Arial"/>
        </w:rPr>
        <w:t>- Aller manger dans un restaurant proposant une cuisine du monde;</w:t>
      </w:r>
    </w:p>
    <w:p w:rsidR="004D03EF" w:rsidRPr="002F32A6" w:rsidRDefault="004D03EF" w:rsidP="004D03EF">
      <w:pPr>
        <w:rPr>
          <w:rFonts w:ascii="Arial" w:hAnsi="Arial" w:cs="Arial"/>
        </w:rPr>
      </w:pPr>
      <w:r w:rsidRPr="002F32A6">
        <w:rPr>
          <w:rFonts w:ascii="Arial" w:hAnsi="Arial" w:cs="Arial"/>
        </w:rPr>
        <w:t>- Organiser un souper ou une journée multiculturelle où chaque personne apporte un plat et des objets propres à une autre culture;</w:t>
      </w:r>
    </w:p>
    <w:p w:rsidR="004D03EF" w:rsidRPr="002F32A6" w:rsidRDefault="004D03EF" w:rsidP="004D03EF">
      <w:pPr>
        <w:rPr>
          <w:rFonts w:ascii="Arial" w:hAnsi="Arial" w:cs="Arial"/>
        </w:rPr>
      </w:pPr>
      <w:r w:rsidRPr="002F32A6">
        <w:rPr>
          <w:rFonts w:ascii="Arial" w:hAnsi="Arial" w:cs="Arial"/>
        </w:rPr>
        <w:t>- Demander à chaque participant dans un atelier, qu'il soit né au Québec ou ailleurs, de faire un petit exposé sur son histoire et/ou sa culture;</w:t>
      </w:r>
    </w:p>
    <w:p w:rsidR="004D03EF" w:rsidRPr="002F32A6" w:rsidRDefault="004D03EF" w:rsidP="004D03EF">
      <w:pPr>
        <w:rPr>
          <w:rFonts w:ascii="Arial" w:hAnsi="Arial" w:cs="Arial"/>
        </w:rPr>
      </w:pPr>
      <w:r w:rsidRPr="002F32A6">
        <w:rPr>
          <w:rFonts w:ascii="Arial" w:hAnsi="Arial" w:cs="Arial"/>
        </w:rPr>
        <w:t xml:space="preserve">- Organiser un projet concret commun avec un autre groupe culturel (ex. : aller à la cabane à sucre, monter une pièce de théâtre, organiser des échanges de gardiennage, faire une activité </w:t>
      </w:r>
      <w:r>
        <w:rPr>
          <w:rFonts w:ascii="Arial" w:hAnsi="Arial" w:cs="Arial"/>
        </w:rPr>
        <w:t>en plein air</w:t>
      </w:r>
      <w:r w:rsidRPr="002F32A6">
        <w:rPr>
          <w:rFonts w:ascii="Arial" w:hAnsi="Arial" w:cs="Arial"/>
        </w:rPr>
        <w:t>…);</w:t>
      </w:r>
    </w:p>
    <w:p w:rsidR="004D03EF" w:rsidRPr="002F32A6" w:rsidRDefault="004D03EF" w:rsidP="004D03EF">
      <w:pPr>
        <w:rPr>
          <w:rFonts w:ascii="Arial" w:hAnsi="Arial" w:cs="Arial"/>
        </w:rPr>
      </w:pPr>
      <w:r w:rsidRPr="002F32A6">
        <w:rPr>
          <w:rFonts w:ascii="Arial" w:hAnsi="Arial" w:cs="Arial"/>
        </w:rPr>
        <w:t>- Développer un projet de correspondance avec une classe d’un autre pays;</w:t>
      </w:r>
    </w:p>
    <w:p w:rsidR="00741C77" w:rsidRPr="00835644" w:rsidRDefault="004D03EF">
      <w:pPr>
        <w:rPr>
          <w:rFonts w:ascii="Arial" w:hAnsi="Arial" w:cs="Arial"/>
        </w:rPr>
      </w:pPr>
      <w:r>
        <w:rPr>
          <w:rFonts w:ascii="Arial" w:hAnsi="Arial" w:cs="Arial"/>
        </w:rPr>
        <w:t>- etc.</w:t>
      </w:r>
    </w:p>
    <w:sectPr w:rsidR="00741C77" w:rsidRPr="00835644" w:rsidSect="00263740">
      <w:footerReference w:type="default" r:id="rId24"/>
      <w:pgSz w:w="12240" w:h="15840"/>
      <w:pgMar w:top="1440" w:right="1041" w:bottom="1440" w:left="709"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69" w:rsidRDefault="00D84169" w:rsidP="00F77952">
      <w:pPr>
        <w:spacing w:after="0" w:line="240" w:lineRule="auto"/>
      </w:pPr>
      <w:r>
        <w:separator/>
      </w:r>
    </w:p>
  </w:endnote>
  <w:endnote w:type="continuationSeparator" w:id="0">
    <w:p w:rsidR="00D84169" w:rsidRDefault="00D84169" w:rsidP="00F7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133"/>
      <w:docPartObj>
        <w:docPartGallery w:val="Page Numbers (Bottom of Page)"/>
        <w:docPartUnique/>
      </w:docPartObj>
    </w:sdtPr>
    <w:sdtEndPr/>
    <w:sdtContent>
      <w:p w:rsidR="00D84169" w:rsidRDefault="005B19E4">
        <w:pPr>
          <w:pStyle w:val="Pieddepage"/>
          <w:jc w:val="right"/>
        </w:pPr>
        <w:r>
          <w:fldChar w:fldCharType="begin"/>
        </w:r>
        <w:r>
          <w:instrText xml:space="preserve"> PAGE   \* MERGEFORMAT </w:instrText>
        </w:r>
        <w:r>
          <w:fldChar w:fldCharType="separate"/>
        </w:r>
        <w:r>
          <w:rPr>
            <w:noProof/>
          </w:rPr>
          <w:t>6</w:t>
        </w:r>
        <w:r>
          <w:rPr>
            <w:noProof/>
          </w:rPr>
          <w:fldChar w:fldCharType="end"/>
        </w:r>
      </w:p>
    </w:sdtContent>
  </w:sdt>
  <w:p w:rsidR="00D84169" w:rsidRDefault="00D841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69" w:rsidRDefault="00D84169" w:rsidP="00F77952">
      <w:pPr>
        <w:spacing w:after="0" w:line="240" w:lineRule="auto"/>
      </w:pPr>
      <w:r>
        <w:separator/>
      </w:r>
    </w:p>
  </w:footnote>
  <w:footnote w:type="continuationSeparator" w:id="0">
    <w:p w:rsidR="00D84169" w:rsidRDefault="00D84169" w:rsidP="00F77952">
      <w:pPr>
        <w:spacing w:after="0" w:line="240" w:lineRule="auto"/>
      </w:pPr>
      <w:r>
        <w:continuationSeparator/>
      </w:r>
    </w:p>
  </w:footnote>
  <w:footnote w:id="1">
    <w:p w:rsidR="00D84169" w:rsidRPr="009133F9" w:rsidRDefault="00D84169" w:rsidP="00B16922">
      <w:pPr>
        <w:pStyle w:val="Notedebasdepage"/>
        <w:spacing w:after="120"/>
        <w:rPr>
          <w:rFonts w:ascii="Arial" w:hAnsi="Arial" w:cs="Arial"/>
          <w:sz w:val="16"/>
          <w:szCs w:val="16"/>
        </w:rPr>
      </w:pPr>
      <w:r w:rsidRPr="009133F9">
        <w:rPr>
          <w:rStyle w:val="Appelnotedebasdep"/>
          <w:rFonts w:ascii="Arial" w:hAnsi="Arial" w:cs="Arial"/>
          <w:sz w:val="16"/>
          <w:szCs w:val="16"/>
        </w:rPr>
        <w:footnoteRef/>
      </w:r>
      <w:r w:rsidRPr="009133F9">
        <w:rPr>
          <w:rFonts w:ascii="Arial" w:hAnsi="Arial" w:cs="Arial"/>
          <w:sz w:val="16"/>
          <w:szCs w:val="16"/>
        </w:rPr>
        <w:t xml:space="preserve"> </w:t>
      </w:r>
      <w:r w:rsidRPr="009133F9">
        <w:rPr>
          <w:rFonts w:ascii="Arial" w:hAnsi="Arial" w:cs="Arial"/>
          <w:b/>
          <w:sz w:val="16"/>
          <w:szCs w:val="16"/>
        </w:rPr>
        <w:t>Amnistie Internationale, 2015</w:t>
      </w:r>
      <w:r w:rsidRPr="009133F9">
        <w:rPr>
          <w:rFonts w:ascii="Arial" w:hAnsi="Arial" w:cs="Arial"/>
          <w:sz w:val="16"/>
          <w:szCs w:val="16"/>
        </w:rPr>
        <w:t xml:space="preserve">. </w:t>
      </w:r>
      <w:r>
        <w:rPr>
          <w:rFonts w:ascii="Arial" w:hAnsi="Arial" w:cs="Arial"/>
          <w:sz w:val="16"/>
          <w:szCs w:val="16"/>
        </w:rPr>
        <w:t>« </w:t>
      </w:r>
      <w:r w:rsidRPr="009133F9">
        <w:rPr>
          <w:rFonts w:ascii="Arial" w:hAnsi="Arial" w:cs="Arial"/>
          <w:sz w:val="16"/>
          <w:szCs w:val="16"/>
        </w:rPr>
        <w:t>En danger et non dangereux</w:t>
      </w:r>
      <w:r>
        <w:rPr>
          <w:rFonts w:ascii="Arial" w:hAnsi="Arial" w:cs="Arial"/>
          <w:sz w:val="16"/>
          <w:szCs w:val="16"/>
        </w:rPr>
        <w:t> »</w:t>
      </w:r>
      <w:r w:rsidRPr="009133F9">
        <w:rPr>
          <w:rFonts w:ascii="Arial" w:hAnsi="Arial" w:cs="Arial"/>
          <w:sz w:val="16"/>
          <w:szCs w:val="16"/>
        </w:rPr>
        <w:t xml:space="preserve"> </w:t>
      </w:r>
      <w:hyperlink r:id="rId1" w:history="1">
        <w:r w:rsidRPr="009133F9">
          <w:rPr>
            <w:rStyle w:val="Lienhypertexte"/>
            <w:rFonts w:ascii="Arial" w:hAnsi="Arial" w:cs="Arial"/>
            <w:sz w:val="16"/>
            <w:szCs w:val="16"/>
          </w:rPr>
          <w:t>http://www.amnistie.ca/site/refugies/pdf/livretMontageVert_3.pdf</w:t>
        </w:r>
      </w:hyperlink>
      <w:r w:rsidRPr="009133F9">
        <w:rPr>
          <w:rFonts w:ascii="Arial" w:hAnsi="Arial" w:cs="Arial"/>
          <w:sz w:val="16"/>
          <w:szCs w:val="16"/>
        </w:rPr>
        <w:t xml:space="preserve"> </w:t>
      </w:r>
    </w:p>
  </w:footnote>
  <w:footnote w:id="2">
    <w:p w:rsidR="00D84169" w:rsidRPr="009133F9" w:rsidRDefault="00D84169" w:rsidP="00B16922">
      <w:pPr>
        <w:pStyle w:val="Notedebasdepage"/>
        <w:spacing w:after="120"/>
        <w:rPr>
          <w:rFonts w:ascii="Arial" w:hAnsi="Arial" w:cs="Arial"/>
          <w:sz w:val="16"/>
          <w:szCs w:val="16"/>
        </w:rPr>
      </w:pPr>
      <w:r w:rsidRPr="009133F9">
        <w:rPr>
          <w:rStyle w:val="Appelnotedebasdep"/>
          <w:rFonts w:ascii="Arial" w:hAnsi="Arial" w:cs="Arial"/>
          <w:sz w:val="16"/>
          <w:szCs w:val="16"/>
        </w:rPr>
        <w:footnoteRef/>
      </w:r>
      <w:r w:rsidRPr="009133F9">
        <w:rPr>
          <w:rFonts w:ascii="Arial" w:hAnsi="Arial" w:cs="Arial"/>
          <w:sz w:val="16"/>
          <w:szCs w:val="16"/>
        </w:rPr>
        <w:t xml:space="preserve"> </w:t>
      </w:r>
      <w:r w:rsidRPr="009133F9">
        <w:rPr>
          <w:rFonts w:ascii="Arial" w:hAnsi="Arial" w:cs="Arial"/>
          <w:b/>
          <w:sz w:val="16"/>
          <w:szCs w:val="16"/>
        </w:rPr>
        <w:t>Conseil canadien pour les réfugiés.</w:t>
      </w:r>
      <w:r w:rsidRPr="009133F9">
        <w:rPr>
          <w:rFonts w:ascii="Arial" w:hAnsi="Arial" w:cs="Arial"/>
          <w:sz w:val="16"/>
          <w:szCs w:val="16"/>
        </w:rPr>
        <w:t xml:space="preserve"> </w:t>
      </w:r>
      <w:r>
        <w:rPr>
          <w:rFonts w:ascii="Arial" w:hAnsi="Arial" w:cs="Arial"/>
          <w:sz w:val="16"/>
          <w:szCs w:val="16"/>
        </w:rPr>
        <w:t>« </w:t>
      </w:r>
      <w:r w:rsidRPr="009133F9">
        <w:rPr>
          <w:rFonts w:ascii="Arial" w:hAnsi="Arial" w:cs="Arial"/>
          <w:sz w:val="16"/>
          <w:szCs w:val="16"/>
        </w:rPr>
        <w:t xml:space="preserve">À propos des </w:t>
      </w:r>
      <w:r>
        <w:rPr>
          <w:rFonts w:ascii="Arial" w:hAnsi="Arial" w:cs="Arial"/>
          <w:sz w:val="16"/>
          <w:szCs w:val="16"/>
        </w:rPr>
        <w:t xml:space="preserve">réfugiés et des immigrants : </w:t>
      </w:r>
      <w:r w:rsidRPr="009133F9">
        <w:rPr>
          <w:rFonts w:ascii="Arial" w:hAnsi="Arial" w:cs="Arial"/>
          <w:sz w:val="16"/>
          <w:szCs w:val="16"/>
        </w:rPr>
        <w:t>Un glossaire terminologique.</w:t>
      </w:r>
      <w:r>
        <w:rPr>
          <w:rFonts w:ascii="Arial" w:hAnsi="Arial" w:cs="Arial"/>
          <w:sz w:val="16"/>
          <w:szCs w:val="16"/>
        </w:rPr>
        <w:t> »</w:t>
      </w:r>
      <w:r w:rsidRPr="009133F9">
        <w:rPr>
          <w:rFonts w:ascii="Arial" w:hAnsi="Arial" w:cs="Arial"/>
          <w:sz w:val="16"/>
          <w:szCs w:val="16"/>
        </w:rPr>
        <w:t xml:space="preserve"> http://ccrweb.ca/sites/ccrweb.ca/files/static-files/glossaire.PDF</w:t>
      </w:r>
    </w:p>
  </w:footnote>
  <w:footnote w:id="3">
    <w:p w:rsidR="00D84169" w:rsidRPr="009133F9" w:rsidRDefault="00D84169" w:rsidP="00B16922">
      <w:pPr>
        <w:pStyle w:val="Notedebasdepage"/>
        <w:spacing w:after="120"/>
        <w:rPr>
          <w:rFonts w:ascii="Arial" w:hAnsi="Arial" w:cs="Arial"/>
          <w:sz w:val="16"/>
          <w:szCs w:val="16"/>
        </w:rPr>
      </w:pPr>
      <w:r w:rsidRPr="009133F9">
        <w:rPr>
          <w:rStyle w:val="Appelnotedebasdep"/>
          <w:rFonts w:ascii="Arial" w:hAnsi="Arial" w:cs="Arial"/>
          <w:sz w:val="16"/>
          <w:szCs w:val="16"/>
        </w:rPr>
        <w:footnoteRef/>
      </w:r>
      <w:r w:rsidRPr="009133F9">
        <w:rPr>
          <w:rFonts w:ascii="Arial" w:hAnsi="Arial" w:cs="Arial"/>
          <w:sz w:val="16"/>
          <w:szCs w:val="16"/>
        </w:rPr>
        <w:t xml:space="preserve"> </w:t>
      </w:r>
      <w:r w:rsidRPr="009133F9">
        <w:rPr>
          <w:rFonts w:ascii="Arial" w:hAnsi="Arial" w:cs="Arial"/>
          <w:b/>
          <w:sz w:val="16"/>
          <w:szCs w:val="16"/>
        </w:rPr>
        <w:t>Conseil canadien pour les réfugiés.</w:t>
      </w:r>
      <w:r w:rsidRPr="009133F9">
        <w:rPr>
          <w:rFonts w:ascii="Arial" w:hAnsi="Arial" w:cs="Arial"/>
          <w:sz w:val="16"/>
          <w:szCs w:val="16"/>
        </w:rPr>
        <w:t xml:space="preserve"> </w:t>
      </w:r>
      <w:r>
        <w:rPr>
          <w:rFonts w:ascii="Arial" w:hAnsi="Arial" w:cs="Arial"/>
          <w:sz w:val="16"/>
          <w:szCs w:val="16"/>
        </w:rPr>
        <w:t>« </w:t>
      </w:r>
      <w:r w:rsidRPr="009133F9">
        <w:rPr>
          <w:rFonts w:ascii="Arial" w:hAnsi="Arial" w:cs="Arial"/>
          <w:sz w:val="16"/>
          <w:szCs w:val="16"/>
        </w:rPr>
        <w:t xml:space="preserve">À propos des </w:t>
      </w:r>
      <w:r>
        <w:rPr>
          <w:rFonts w:ascii="Arial" w:hAnsi="Arial" w:cs="Arial"/>
          <w:sz w:val="16"/>
          <w:szCs w:val="16"/>
        </w:rPr>
        <w:t xml:space="preserve">réfugiés et des immigrants : </w:t>
      </w:r>
      <w:r w:rsidRPr="009133F9">
        <w:rPr>
          <w:rFonts w:ascii="Arial" w:hAnsi="Arial" w:cs="Arial"/>
          <w:sz w:val="16"/>
          <w:szCs w:val="16"/>
        </w:rPr>
        <w:t>Un glossaire terminologique.</w:t>
      </w:r>
      <w:r>
        <w:rPr>
          <w:rFonts w:ascii="Arial" w:hAnsi="Arial" w:cs="Arial"/>
          <w:sz w:val="16"/>
          <w:szCs w:val="16"/>
        </w:rPr>
        <w:t> »</w:t>
      </w:r>
      <w:r w:rsidRPr="009133F9">
        <w:rPr>
          <w:rFonts w:ascii="Arial" w:hAnsi="Arial" w:cs="Arial"/>
          <w:sz w:val="16"/>
          <w:szCs w:val="16"/>
        </w:rPr>
        <w:t xml:space="preserve"> http://ccrweb.ca/sites/ccrweb.ca/files/static-files/glossaire.PDF</w:t>
      </w:r>
    </w:p>
  </w:footnote>
  <w:footnote w:id="4">
    <w:p w:rsidR="00D84169" w:rsidRPr="00B4528B" w:rsidRDefault="00D84169" w:rsidP="00B16922">
      <w:pPr>
        <w:pStyle w:val="Notedebasdepage"/>
        <w:spacing w:after="120"/>
        <w:rPr>
          <w:rFonts w:ascii="Arial" w:hAnsi="Arial" w:cs="Arial"/>
          <w:sz w:val="16"/>
          <w:szCs w:val="16"/>
        </w:rPr>
      </w:pPr>
      <w:r>
        <w:rPr>
          <w:rStyle w:val="Appelnotedebasdep"/>
        </w:rPr>
        <w:footnoteRef/>
      </w:r>
      <w:r>
        <w:t xml:space="preserve"> </w:t>
      </w:r>
      <w:r w:rsidRPr="00B4528B">
        <w:rPr>
          <w:rFonts w:ascii="Arial" w:hAnsi="Arial" w:cs="Arial"/>
          <w:b/>
          <w:sz w:val="16"/>
          <w:szCs w:val="16"/>
        </w:rPr>
        <w:t>Amnistie Internationale, 2015</w:t>
      </w:r>
      <w:r w:rsidRPr="00B4528B">
        <w:rPr>
          <w:rFonts w:ascii="Arial" w:hAnsi="Arial" w:cs="Arial"/>
          <w:sz w:val="16"/>
          <w:szCs w:val="16"/>
        </w:rPr>
        <w:t xml:space="preserve">. </w:t>
      </w:r>
      <w:r>
        <w:rPr>
          <w:rFonts w:ascii="Arial" w:hAnsi="Arial" w:cs="Arial"/>
          <w:sz w:val="16"/>
          <w:szCs w:val="16"/>
        </w:rPr>
        <w:t>« </w:t>
      </w:r>
      <w:r w:rsidRPr="00B4528B">
        <w:rPr>
          <w:rFonts w:ascii="Arial" w:hAnsi="Arial" w:cs="Arial"/>
          <w:sz w:val="16"/>
          <w:szCs w:val="16"/>
        </w:rPr>
        <w:t>En danger et non dangereux</w:t>
      </w:r>
      <w:r>
        <w:rPr>
          <w:rFonts w:ascii="Arial" w:hAnsi="Arial" w:cs="Arial"/>
          <w:sz w:val="16"/>
          <w:szCs w:val="16"/>
        </w:rPr>
        <w:t> »</w:t>
      </w:r>
      <w:r w:rsidRPr="00B4528B">
        <w:rPr>
          <w:rFonts w:ascii="Arial" w:hAnsi="Arial" w:cs="Arial"/>
          <w:sz w:val="16"/>
          <w:szCs w:val="16"/>
        </w:rPr>
        <w:t xml:space="preserve"> </w:t>
      </w:r>
      <w:hyperlink r:id="rId2" w:history="1">
        <w:r w:rsidRPr="00B4528B">
          <w:rPr>
            <w:rStyle w:val="Lienhypertexte"/>
            <w:rFonts w:ascii="Arial" w:hAnsi="Arial" w:cs="Arial"/>
            <w:sz w:val="16"/>
            <w:szCs w:val="16"/>
          </w:rPr>
          <w:t>http://www.amnistie.ca/site/refugies/pdf/livretMontageVert_3.pdf</w:t>
        </w:r>
      </w:hyperlink>
    </w:p>
  </w:footnote>
  <w:footnote w:id="5">
    <w:p w:rsidR="00D84169" w:rsidRPr="00B4528B" w:rsidRDefault="00D84169" w:rsidP="00B16922">
      <w:pPr>
        <w:pStyle w:val="Notedebasdepage"/>
        <w:spacing w:after="120"/>
        <w:rPr>
          <w:rFonts w:ascii="Arial" w:hAnsi="Arial" w:cs="Arial"/>
          <w:sz w:val="16"/>
          <w:szCs w:val="16"/>
        </w:rPr>
      </w:pPr>
      <w:r w:rsidRPr="00B4528B">
        <w:rPr>
          <w:rStyle w:val="Appelnotedebasdep"/>
          <w:rFonts w:ascii="Arial" w:hAnsi="Arial" w:cs="Arial"/>
          <w:sz w:val="16"/>
          <w:szCs w:val="16"/>
        </w:rPr>
        <w:footnoteRef/>
      </w:r>
      <w:r w:rsidRPr="00B4528B">
        <w:rPr>
          <w:rFonts w:ascii="Arial" w:hAnsi="Arial" w:cs="Arial"/>
          <w:sz w:val="16"/>
          <w:szCs w:val="16"/>
        </w:rPr>
        <w:t xml:space="preserve"> </w:t>
      </w:r>
      <w:r w:rsidRPr="00B4528B">
        <w:rPr>
          <w:rFonts w:ascii="Arial" w:hAnsi="Arial" w:cs="Arial"/>
          <w:b/>
          <w:sz w:val="16"/>
          <w:szCs w:val="16"/>
        </w:rPr>
        <w:t xml:space="preserve">Statistique </w:t>
      </w:r>
      <w:r>
        <w:rPr>
          <w:rFonts w:ascii="Arial" w:hAnsi="Arial" w:cs="Arial"/>
          <w:b/>
          <w:sz w:val="16"/>
          <w:szCs w:val="16"/>
        </w:rPr>
        <w:t>mondiale</w:t>
      </w:r>
      <w:r w:rsidRPr="00B4528B">
        <w:rPr>
          <w:rFonts w:ascii="Arial" w:hAnsi="Arial" w:cs="Arial"/>
          <w:sz w:val="16"/>
          <w:szCs w:val="16"/>
        </w:rPr>
        <w:t xml:space="preserve">, octobre 2015. </w:t>
      </w:r>
      <w:r>
        <w:rPr>
          <w:rFonts w:ascii="Arial" w:hAnsi="Arial" w:cs="Arial"/>
          <w:sz w:val="16"/>
          <w:szCs w:val="16"/>
        </w:rPr>
        <w:t>« </w:t>
      </w:r>
      <w:r w:rsidRPr="00B4528B">
        <w:rPr>
          <w:rFonts w:ascii="Arial" w:hAnsi="Arial" w:cs="Arial"/>
          <w:sz w:val="16"/>
          <w:szCs w:val="16"/>
        </w:rPr>
        <w:t>Syrie</w:t>
      </w:r>
      <w:r>
        <w:rPr>
          <w:rFonts w:ascii="Arial" w:hAnsi="Arial" w:cs="Arial"/>
          <w:sz w:val="16"/>
          <w:szCs w:val="16"/>
        </w:rPr>
        <w:t> »</w:t>
      </w:r>
      <w:r w:rsidRPr="00B4528B">
        <w:rPr>
          <w:rFonts w:ascii="Arial" w:hAnsi="Arial" w:cs="Arial"/>
          <w:sz w:val="16"/>
          <w:szCs w:val="16"/>
        </w:rPr>
        <w:t xml:space="preserve">.  </w:t>
      </w:r>
      <w:hyperlink r:id="rId3" w:history="1">
        <w:r w:rsidRPr="00B4528B">
          <w:rPr>
            <w:rStyle w:val="Lienhypertexte"/>
            <w:rFonts w:ascii="Arial" w:hAnsi="Arial" w:cs="Arial"/>
            <w:sz w:val="16"/>
            <w:szCs w:val="16"/>
          </w:rPr>
          <w:t>http://www.statistiques-mondiales.com/syrie.htm</w:t>
        </w:r>
      </w:hyperlink>
      <w:r w:rsidRPr="00B4528B">
        <w:rPr>
          <w:rFonts w:ascii="Arial" w:hAnsi="Arial" w:cs="Arial"/>
          <w:sz w:val="16"/>
          <w:szCs w:val="16"/>
        </w:rPr>
        <w:t xml:space="preserve"> </w:t>
      </w:r>
    </w:p>
  </w:footnote>
  <w:footnote w:id="6">
    <w:p w:rsidR="00D84169" w:rsidRPr="00B4528B" w:rsidRDefault="00D84169" w:rsidP="00B16922">
      <w:pPr>
        <w:pStyle w:val="Notedebasdepage"/>
      </w:pPr>
      <w:r w:rsidRPr="00B4528B">
        <w:rPr>
          <w:rStyle w:val="Appelnotedebasdep"/>
          <w:rFonts w:ascii="Arial" w:hAnsi="Arial" w:cs="Arial"/>
          <w:sz w:val="16"/>
          <w:szCs w:val="16"/>
        </w:rPr>
        <w:footnoteRef/>
      </w:r>
      <w:r w:rsidRPr="00B4528B">
        <w:rPr>
          <w:rFonts w:ascii="Arial" w:hAnsi="Arial" w:cs="Arial"/>
          <w:sz w:val="16"/>
          <w:szCs w:val="16"/>
        </w:rPr>
        <w:t xml:space="preserve"> </w:t>
      </w:r>
      <w:r w:rsidRPr="00B4528B">
        <w:rPr>
          <w:rFonts w:ascii="Arial" w:hAnsi="Arial" w:cs="Arial"/>
          <w:b/>
          <w:sz w:val="16"/>
          <w:szCs w:val="16"/>
        </w:rPr>
        <w:t>Comité de Solidarité/Trois-Rivières</w:t>
      </w:r>
      <w:r w:rsidRPr="00B4528B">
        <w:rPr>
          <w:rFonts w:ascii="Arial" w:hAnsi="Arial" w:cs="Arial"/>
          <w:sz w:val="16"/>
          <w:szCs w:val="16"/>
        </w:rPr>
        <w:t xml:space="preserve">. </w:t>
      </w:r>
      <w:r>
        <w:rPr>
          <w:rFonts w:ascii="Arial" w:hAnsi="Arial" w:cs="Arial"/>
          <w:sz w:val="16"/>
          <w:szCs w:val="16"/>
        </w:rPr>
        <w:t>« </w:t>
      </w:r>
      <w:r w:rsidRPr="00B4528B">
        <w:rPr>
          <w:rFonts w:ascii="Arial" w:hAnsi="Arial" w:cs="Arial"/>
          <w:sz w:val="16"/>
          <w:szCs w:val="16"/>
        </w:rPr>
        <w:t>Comprendre le conflit syrien</w:t>
      </w:r>
      <w:r>
        <w:rPr>
          <w:rFonts w:ascii="Arial" w:hAnsi="Arial" w:cs="Arial"/>
          <w:sz w:val="16"/>
          <w:szCs w:val="16"/>
        </w:rPr>
        <w:t> »</w:t>
      </w:r>
      <w:r w:rsidRPr="00B4528B">
        <w:rPr>
          <w:rFonts w:ascii="Arial" w:hAnsi="Arial" w:cs="Arial"/>
          <w:sz w:val="16"/>
          <w:szCs w:val="16"/>
        </w:rPr>
        <w:t xml:space="preserve"> </w:t>
      </w:r>
      <w:hyperlink r:id="rId4" w:history="1">
        <w:r w:rsidRPr="00B4528B">
          <w:rPr>
            <w:rStyle w:val="Lienhypertexte"/>
            <w:rFonts w:ascii="Arial" w:hAnsi="Arial" w:cs="Arial"/>
            <w:sz w:val="16"/>
            <w:szCs w:val="16"/>
          </w:rPr>
          <w:t>http://cs3r.org/show.php?id=7839</w:t>
        </w:r>
      </w:hyperlink>
      <w:r>
        <w:t xml:space="preserve"> </w:t>
      </w:r>
    </w:p>
  </w:footnote>
  <w:footnote w:id="7">
    <w:p w:rsidR="00D84169" w:rsidRPr="006336D4" w:rsidRDefault="00D84169">
      <w:pPr>
        <w:pStyle w:val="Notedebasdepage"/>
      </w:pPr>
      <w:r>
        <w:rPr>
          <w:rStyle w:val="Appelnotedebasdep"/>
        </w:rPr>
        <w:footnoteRef/>
      </w:r>
      <w:r>
        <w:t xml:space="preserve"> </w:t>
      </w:r>
      <w:r w:rsidRPr="006336D4">
        <w:rPr>
          <w:rFonts w:ascii="Arial" w:hAnsi="Arial" w:cs="Arial"/>
          <w:b/>
          <w:sz w:val="16"/>
          <w:szCs w:val="16"/>
        </w:rPr>
        <w:t>1jour1actu,</w:t>
      </w:r>
      <w:r w:rsidRPr="006336D4">
        <w:rPr>
          <w:rFonts w:ascii="Arial" w:hAnsi="Arial" w:cs="Arial"/>
          <w:sz w:val="16"/>
          <w:szCs w:val="16"/>
        </w:rPr>
        <w:t xml:space="preserve"> 2015.  </w:t>
      </w:r>
      <w:r>
        <w:rPr>
          <w:rFonts w:ascii="Arial" w:hAnsi="Arial" w:cs="Arial"/>
          <w:sz w:val="16"/>
          <w:szCs w:val="16"/>
        </w:rPr>
        <w:t>«</w:t>
      </w:r>
      <w:r w:rsidRPr="006336D4">
        <w:rPr>
          <w:rFonts w:ascii="Arial" w:hAnsi="Arial" w:cs="Arial"/>
          <w:sz w:val="16"/>
          <w:szCs w:val="16"/>
        </w:rPr>
        <w:t>Printemps arabe : que se passe-t-il aujourd'hui</w:t>
      </w:r>
      <w:r>
        <w:rPr>
          <w:rFonts w:ascii="Arial" w:hAnsi="Arial" w:cs="Arial"/>
          <w:sz w:val="16"/>
          <w:szCs w:val="16"/>
        </w:rPr>
        <w:t xml:space="preserve">?» </w:t>
      </w:r>
      <w:r w:rsidRPr="006336D4">
        <w:rPr>
          <w:rFonts w:ascii="Arial" w:hAnsi="Arial" w:cs="Arial"/>
          <w:sz w:val="16"/>
          <w:szCs w:val="16"/>
        </w:rPr>
        <w:t xml:space="preserve"> </w:t>
      </w:r>
      <w:hyperlink r:id="rId5" w:history="1">
        <w:r w:rsidRPr="006336D4">
          <w:rPr>
            <w:rStyle w:val="Lienhypertexte"/>
            <w:rFonts w:ascii="Arial" w:hAnsi="Arial" w:cs="Arial"/>
            <w:sz w:val="16"/>
            <w:szCs w:val="16"/>
          </w:rPr>
          <w:t>http://www.1jour1actu.com/monde/printemps-arabe-que-se-passe-t-il-aujourdhui/</w:t>
        </w:r>
      </w:hyperlink>
      <w:r>
        <w:t xml:space="preserve"> </w:t>
      </w:r>
    </w:p>
  </w:footnote>
  <w:footnote w:id="8">
    <w:p w:rsidR="00D84169" w:rsidRPr="00F15D89" w:rsidRDefault="00D84169" w:rsidP="004501A3">
      <w:pPr>
        <w:pStyle w:val="Notedebasdepage"/>
        <w:spacing w:after="120"/>
        <w:rPr>
          <w:rFonts w:ascii="Arial" w:hAnsi="Arial" w:cs="Arial"/>
          <w:sz w:val="16"/>
          <w:szCs w:val="16"/>
        </w:rPr>
      </w:pPr>
      <w:r w:rsidRPr="00F15D89">
        <w:rPr>
          <w:rStyle w:val="Appelnotedebasdep"/>
          <w:rFonts w:ascii="Arial" w:hAnsi="Arial" w:cs="Arial"/>
          <w:sz w:val="16"/>
          <w:szCs w:val="16"/>
        </w:rPr>
        <w:footnoteRef/>
      </w:r>
      <w:r w:rsidRPr="00F15D89">
        <w:rPr>
          <w:rFonts w:ascii="Arial" w:hAnsi="Arial" w:cs="Arial"/>
          <w:b/>
          <w:sz w:val="16"/>
          <w:szCs w:val="16"/>
        </w:rPr>
        <w:t xml:space="preserve"> VICE News</w:t>
      </w:r>
      <w:r w:rsidRPr="00F15D89">
        <w:rPr>
          <w:rFonts w:ascii="Arial" w:hAnsi="Arial" w:cs="Arial"/>
          <w:sz w:val="16"/>
          <w:szCs w:val="16"/>
        </w:rPr>
        <w:t xml:space="preserve">, mars 2015. </w:t>
      </w:r>
      <w:r>
        <w:rPr>
          <w:rFonts w:ascii="Arial" w:hAnsi="Arial" w:cs="Arial"/>
          <w:sz w:val="16"/>
          <w:szCs w:val="16"/>
        </w:rPr>
        <w:t>« </w:t>
      </w:r>
      <w:r w:rsidRPr="00F15D89">
        <w:rPr>
          <w:rFonts w:ascii="Arial" w:hAnsi="Arial" w:cs="Arial"/>
          <w:sz w:val="16"/>
          <w:szCs w:val="16"/>
        </w:rPr>
        <w:t>Syrie : notre chronologie pour comprendre 4 ans de conflit</w:t>
      </w:r>
      <w:r>
        <w:rPr>
          <w:rFonts w:ascii="Arial" w:hAnsi="Arial" w:cs="Arial"/>
          <w:sz w:val="16"/>
          <w:szCs w:val="16"/>
        </w:rPr>
        <w:t> »</w:t>
      </w:r>
      <w:r w:rsidRPr="00F15D89">
        <w:rPr>
          <w:rFonts w:ascii="Arial" w:hAnsi="Arial" w:cs="Arial"/>
          <w:sz w:val="16"/>
          <w:szCs w:val="16"/>
        </w:rPr>
        <w:t xml:space="preserve"> </w:t>
      </w:r>
      <w:hyperlink r:id="rId6" w:history="1">
        <w:r w:rsidRPr="00F15D89">
          <w:rPr>
            <w:rStyle w:val="Lienhypertexte"/>
            <w:rFonts w:ascii="Arial" w:hAnsi="Arial" w:cs="Arial"/>
            <w:sz w:val="16"/>
            <w:szCs w:val="16"/>
          </w:rPr>
          <w:t>https://news.vice.com/fr/article/la-syrie-4-ans-apres-une-chronologie-du-conflit</w:t>
        </w:r>
      </w:hyperlink>
      <w:r w:rsidRPr="00F15D89">
        <w:rPr>
          <w:rFonts w:ascii="Arial" w:hAnsi="Arial" w:cs="Arial"/>
          <w:sz w:val="16"/>
          <w:szCs w:val="16"/>
        </w:rPr>
        <w:t xml:space="preserve"> </w:t>
      </w:r>
    </w:p>
  </w:footnote>
  <w:footnote w:id="9">
    <w:p w:rsidR="00D84169" w:rsidRPr="00F15D89" w:rsidRDefault="00D84169" w:rsidP="00D00F4B">
      <w:pPr>
        <w:pStyle w:val="Notedebasdepage"/>
        <w:spacing w:after="120"/>
        <w:rPr>
          <w:rFonts w:ascii="Arial" w:hAnsi="Arial" w:cs="Arial"/>
          <w:sz w:val="16"/>
          <w:szCs w:val="16"/>
        </w:rPr>
      </w:pPr>
      <w:r w:rsidRPr="00F15D89">
        <w:rPr>
          <w:rStyle w:val="Appelnotedebasdep"/>
          <w:rFonts w:ascii="Arial" w:hAnsi="Arial" w:cs="Arial"/>
          <w:sz w:val="16"/>
          <w:szCs w:val="16"/>
        </w:rPr>
        <w:footnoteRef/>
      </w:r>
      <w:r w:rsidRPr="00F15D89">
        <w:rPr>
          <w:rFonts w:ascii="Arial" w:hAnsi="Arial" w:cs="Arial"/>
          <w:sz w:val="16"/>
          <w:szCs w:val="16"/>
        </w:rPr>
        <w:t xml:space="preserve"> </w:t>
      </w:r>
      <w:r w:rsidRPr="00F15D89">
        <w:rPr>
          <w:rFonts w:ascii="Arial" w:hAnsi="Arial" w:cs="Arial"/>
          <w:b/>
          <w:sz w:val="16"/>
          <w:szCs w:val="16"/>
        </w:rPr>
        <w:t>Rue89</w:t>
      </w:r>
      <w:r w:rsidRPr="00F15D89">
        <w:rPr>
          <w:rFonts w:ascii="Arial" w:hAnsi="Arial" w:cs="Arial"/>
          <w:sz w:val="16"/>
          <w:szCs w:val="16"/>
        </w:rPr>
        <w:t xml:space="preserve">, septembre 2015. </w:t>
      </w:r>
      <w:r>
        <w:rPr>
          <w:rFonts w:ascii="Arial" w:hAnsi="Arial" w:cs="Arial"/>
          <w:sz w:val="16"/>
          <w:szCs w:val="16"/>
        </w:rPr>
        <w:t>« </w:t>
      </w:r>
      <w:r w:rsidRPr="00F15D89">
        <w:rPr>
          <w:rFonts w:ascii="Arial" w:hAnsi="Arial" w:cs="Arial"/>
          <w:sz w:val="16"/>
          <w:szCs w:val="16"/>
        </w:rPr>
        <w:t>Réfugiés : nos réponses à vos questions, parfois gênantes</w:t>
      </w:r>
      <w:r>
        <w:rPr>
          <w:rFonts w:ascii="Arial" w:hAnsi="Arial" w:cs="Arial"/>
          <w:sz w:val="16"/>
          <w:szCs w:val="16"/>
        </w:rPr>
        <w:t> »</w:t>
      </w:r>
      <w:r w:rsidRPr="00F15D89">
        <w:rPr>
          <w:rFonts w:ascii="Arial" w:hAnsi="Arial" w:cs="Arial"/>
          <w:sz w:val="16"/>
          <w:szCs w:val="16"/>
        </w:rPr>
        <w:t xml:space="preserve"> </w:t>
      </w:r>
      <w:hyperlink r:id="rId7" w:history="1">
        <w:r w:rsidRPr="00F15D89">
          <w:rPr>
            <w:rStyle w:val="Lienhypertexte"/>
            <w:rFonts w:ascii="Arial" w:hAnsi="Arial" w:cs="Arial"/>
            <w:sz w:val="16"/>
            <w:szCs w:val="16"/>
          </w:rPr>
          <w:t>http://rue89.nouvelobs.com/2015/09/10/refugies-reponses-a-questions-parfois-genantes-261119</w:t>
        </w:r>
      </w:hyperlink>
      <w:r w:rsidRPr="00F15D89">
        <w:rPr>
          <w:rFonts w:ascii="Arial" w:hAnsi="Arial" w:cs="Arial"/>
          <w:sz w:val="16"/>
          <w:szCs w:val="16"/>
        </w:rPr>
        <w:t xml:space="preserve"> </w:t>
      </w:r>
    </w:p>
  </w:footnote>
  <w:footnote w:id="10">
    <w:p w:rsidR="00D84169" w:rsidRPr="0095213E" w:rsidRDefault="00D84169" w:rsidP="008E41F7">
      <w:pPr>
        <w:pStyle w:val="Notedebasdepage"/>
        <w:spacing w:after="120"/>
        <w:rPr>
          <w:rFonts w:ascii="Arial" w:hAnsi="Arial" w:cs="Arial"/>
          <w:sz w:val="16"/>
          <w:szCs w:val="16"/>
        </w:rPr>
      </w:pPr>
      <w:r w:rsidRPr="00F15D89">
        <w:rPr>
          <w:rStyle w:val="Appelnotedebasdep"/>
          <w:rFonts w:ascii="Arial" w:hAnsi="Arial" w:cs="Arial"/>
          <w:sz w:val="16"/>
          <w:szCs w:val="16"/>
        </w:rPr>
        <w:footnoteRef/>
      </w:r>
      <w:r w:rsidRPr="0095213E">
        <w:rPr>
          <w:rFonts w:ascii="Arial" w:hAnsi="Arial" w:cs="Arial"/>
          <w:sz w:val="16"/>
          <w:szCs w:val="16"/>
        </w:rPr>
        <w:t xml:space="preserve"> </w:t>
      </w:r>
      <w:proofErr w:type="spellStart"/>
      <w:r w:rsidRPr="0095213E">
        <w:rPr>
          <w:rFonts w:ascii="Arial" w:hAnsi="Arial" w:cs="Arial"/>
          <w:sz w:val="16"/>
          <w:szCs w:val="16"/>
        </w:rPr>
        <w:t>Wipikédia</w:t>
      </w:r>
      <w:proofErr w:type="spellEnd"/>
      <w:r w:rsidRPr="0095213E">
        <w:rPr>
          <w:rFonts w:ascii="Arial" w:hAnsi="Arial" w:cs="Arial"/>
          <w:sz w:val="16"/>
          <w:szCs w:val="16"/>
        </w:rPr>
        <w:t xml:space="preserve">. « Alan </w:t>
      </w:r>
      <w:proofErr w:type="spellStart"/>
      <w:r w:rsidRPr="0095213E">
        <w:rPr>
          <w:rFonts w:ascii="Arial" w:hAnsi="Arial" w:cs="Arial"/>
          <w:sz w:val="16"/>
          <w:szCs w:val="16"/>
        </w:rPr>
        <w:t>Kurdi</w:t>
      </w:r>
      <w:proofErr w:type="spellEnd"/>
      <w:r w:rsidRPr="0095213E">
        <w:rPr>
          <w:rFonts w:ascii="Arial" w:hAnsi="Arial" w:cs="Arial"/>
          <w:sz w:val="16"/>
          <w:szCs w:val="16"/>
        </w:rPr>
        <w:t xml:space="preserve"> » </w:t>
      </w:r>
      <w:hyperlink r:id="rId8" w:history="1">
        <w:r w:rsidRPr="0095213E">
          <w:rPr>
            <w:rStyle w:val="Lienhypertexte"/>
            <w:rFonts w:ascii="Arial" w:hAnsi="Arial" w:cs="Arial"/>
            <w:sz w:val="16"/>
            <w:szCs w:val="16"/>
          </w:rPr>
          <w:t>https://fr.wikipedia.org/wiki/Alan_Kurdi</w:t>
        </w:r>
      </w:hyperlink>
      <w:r w:rsidRPr="0095213E">
        <w:rPr>
          <w:rFonts w:ascii="Arial" w:hAnsi="Arial" w:cs="Arial"/>
          <w:sz w:val="16"/>
          <w:szCs w:val="16"/>
        </w:rPr>
        <w:t xml:space="preserve"> </w:t>
      </w:r>
    </w:p>
  </w:footnote>
  <w:footnote w:id="11">
    <w:p w:rsidR="00D84169" w:rsidRPr="004B7917" w:rsidRDefault="00D84169" w:rsidP="004B7917">
      <w:pPr>
        <w:spacing w:after="120"/>
        <w:rPr>
          <w:rFonts w:ascii="Arial" w:hAnsi="Arial" w:cs="Arial"/>
          <w:iCs/>
          <w:sz w:val="16"/>
          <w:szCs w:val="16"/>
        </w:rPr>
      </w:pPr>
      <w:r w:rsidRPr="00F15D89">
        <w:rPr>
          <w:rStyle w:val="Appelnotedebasdep"/>
          <w:rFonts w:ascii="Arial" w:hAnsi="Arial" w:cs="Arial"/>
          <w:sz w:val="16"/>
          <w:szCs w:val="16"/>
        </w:rPr>
        <w:footnoteRef/>
      </w:r>
      <w:r w:rsidRPr="00F15D89">
        <w:rPr>
          <w:rFonts w:ascii="Arial" w:hAnsi="Arial" w:cs="Arial"/>
          <w:sz w:val="16"/>
          <w:szCs w:val="16"/>
        </w:rPr>
        <w:t xml:space="preserve"> </w:t>
      </w:r>
      <w:r w:rsidRPr="008943F9">
        <w:rPr>
          <w:rFonts w:ascii="Arial" w:hAnsi="Arial" w:cs="Arial"/>
          <w:sz w:val="16"/>
          <w:szCs w:val="16"/>
        </w:rPr>
        <w:t>Le Devoir</w:t>
      </w:r>
      <w:r>
        <w:rPr>
          <w:rFonts w:ascii="Arial" w:hAnsi="Arial" w:cs="Arial"/>
          <w:sz w:val="16"/>
          <w:szCs w:val="16"/>
        </w:rPr>
        <w:t xml:space="preserve">, </w:t>
      </w:r>
      <w:r w:rsidRPr="008943F9">
        <w:rPr>
          <w:rFonts w:ascii="Arial" w:hAnsi="Arial" w:cs="Arial"/>
          <w:sz w:val="16"/>
          <w:szCs w:val="16"/>
          <w:lang w:val="fr-FR"/>
        </w:rPr>
        <w:t xml:space="preserve">septembre 2015. </w:t>
      </w:r>
      <w:r>
        <w:rPr>
          <w:rFonts w:ascii="Arial" w:hAnsi="Arial" w:cs="Arial"/>
          <w:sz w:val="16"/>
          <w:szCs w:val="16"/>
          <w:lang w:val="fr-FR"/>
        </w:rPr>
        <w:t>« </w:t>
      </w:r>
      <w:proofErr w:type="spellStart"/>
      <w:r w:rsidRPr="008943F9">
        <w:rPr>
          <w:rFonts w:ascii="Arial" w:hAnsi="Arial" w:cs="Arial"/>
          <w:sz w:val="16"/>
          <w:szCs w:val="16"/>
          <w:lang w:val="fr-FR"/>
        </w:rPr>
        <w:t>Aylan</w:t>
      </w:r>
      <w:proofErr w:type="spellEnd"/>
      <w:r w:rsidRPr="008943F9">
        <w:rPr>
          <w:rFonts w:ascii="Arial" w:hAnsi="Arial" w:cs="Arial"/>
          <w:sz w:val="16"/>
          <w:szCs w:val="16"/>
          <w:lang w:val="fr-FR"/>
        </w:rPr>
        <w:t xml:space="preserve">, trois ans, enfant de </w:t>
      </w:r>
      <w:proofErr w:type="spellStart"/>
      <w:r w:rsidRPr="008943F9">
        <w:rPr>
          <w:rFonts w:ascii="Arial" w:hAnsi="Arial" w:cs="Arial"/>
          <w:sz w:val="16"/>
          <w:szCs w:val="16"/>
          <w:lang w:val="fr-FR"/>
        </w:rPr>
        <w:t>Kobané</w:t>
      </w:r>
      <w:proofErr w:type="spellEnd"/>
      <w:r w:rsidRPr="008943F9">
        <w:rPr>
          <w:rFonts w:ascii="Arial" w:hAnsi="Arial" w:cs="Arial"/>
          <w:sz w:val="16"/>
          <w:szCs w:val="16"/>
          <w:lang w:val="fr-FR"/>
        </w:rPr>
        <w:t>»</w:t>
      </w:r>
      <w:r w:rsidRPr="008943F9">
        <w:rPr>
          <w:rFonts w:ascii="Arial" w:hAnsi="Arial" w:cs="Arial"/>
          <w:sz w:val="16"/>
          <w:szCs w:val="16"/>
        </w:rPr>
        <w:t xml:space="preserve">  </w:t>
      </w:r>
      <w:hyperlink r:id="rId9" w:history="1">
        <w:r w:rsidRPr="008943F9">
          <w:rPr>
            <w:rStyle w:val="Lienhypertexte"/>
            <w:rFonts w:ascii="Arial" w:hAnsi="Arial" w:cs="Arial"/>
            <w:iCs/>
            <w:sz w:val="16"/>
            <w:szCs w:val="16"/>
          </w:rPr>
          <w:t>http://www.ledevoir.com/societe/actualites-en-societe/449340/aylan-trois-ans-enfant-de-kobane</w:t>
        </w:r>
      </w:hyperlink>
      <w:r w:rsidRPr="008943F9">
        <w:rPr>
          <w:rFonts w:ascii="Arial" w:hAnsi="Arial" w:cs="Arial"/>
          <w:iCs/>
          <w:sz w:val="16"/>
          <w:szCs w:val="16"/>
        </w:rPr>
        <w:t xml:space="preserve"> </w:t>
      </w:r>
    </w:p>
  </w:footnote>
  <w:footnote w:id="12">
    <w:p w:rsidR="00D84169" w:rsidRPr="00A22EE8" w:rsidRDefault="00D84169" w:rsidP="002B799B">
      <w:pPr>
        <w:pStyle w:val="Notedebasdepage"/>
        <w:spacing w:after="120"/>
        <w:rPr>
          <w:rFonts w:ascii="Arial" w:hAnsi="Arial" w:cs="Arial"/>
          <w:sz w:val="16"/>
          <w:szCs w:val="16"/>
        </w:rPr>
      </w:pPr>
      <w:r w:rsidRPr="00A22EE8">
        <w:rPr>
          <w:rStyle w:val="Appelnotedebasdep"/>
          <w:rFonts w:ascii="Arial" w:hAnsi="Arial" w:cs="Arial"/>
          <w:sz w:val="16"/>
          <w:szCs w:val="16"/>
        </w:rPr>
        <w:footnoteRef/>
      </w:r>
      <w:r w:rsidRPr="00A22EE8">
        <w:rPr>
          <w:rFonts w:ascii="Arial" w:hAnsi="Arial" w:cs="Arial"/>
          <w:b/>
          <w:sz w:val="16"/>
          <w:szCs w:val="16"/>
        </w:rPr>
        <w:t xml:space="preserve"> </w:t>
      </w:r>
      <w:proofErr w:type="spellStart"/>
      <w:r w:rsidRPr="00A22EE8">
        <w:rPr>
          <w:rFonts w:ascii="Arial" w:hAnsi="Arial" w:cs="Arial"/>
          <w:b/>
          <w:sz w:val="16"/>
          <w:szCs w:val="16"/>
        </w:rPr>
        <w:t>Huffingtonpost</w:t>
      </w:r>
      <w:proofErr w:type="spellEnd"/>
      <w:r w:rsidRPr="00A22EE8">
        <w:rPr>
          <w:rFonts w:ascii="Arial" w:hAnsi="Arial" w:cs="Arial"/>
          <w:b/>
          <w:sz w:val="16"/>
          <w:szCs w:val="16"/>
        </w:rPr>
        <w:t xml:space="preserve"> </w:t>
      </w:r>
      <w:proofErr w:type="spellStart"/>
      <w:r w:rsidRPr="00A22EE8">
        <w:rPr>
          <w:rFonts w:ascii="Arial" w:hAnsi="Arial" w:cs="Arial"/>
          <w:b/>
          <w:sz w:val="16"/>
          <w:szCs w:val="16"/>
        </w:rPr>
        <w:t>Guébec</w:t>
      </w:r>
      <w:proofErr w:type="spellEnd"/>
      <w:r w:rsidRPr="00A22EE8">
        <w:rPr>
          <w:rFonts w:ascii="Arial" w:hAnsi="Arial" w:cs="Arial"/>
          <w:sz w:val="16"/>
          <w:szCs w:val="16"/>
        </w:rPr>
        <w:t xml:space="preserve">, novembre 2015, </w:t>
      </w:r>
      <w:r>
        <w:rPr>
          <w:rFonts w:ascii="Arial" w:hAnsi="Arial" w:cs="Arial"/>
          <w:sz w:val="16"/>
          <w:szCs w:val="16"/>
        </w:rPr>
        <w:t>« </w:t>
      </w:r>
      <w:r w:rsidRPr="00A22EE8">
        <w:rPr>
          <w:rFonts w:ascii="Arial" w:hAnsi="Arial" w:cs="Arial"/>
          <w:sz w:val="16"/>
          <w:szCs w:val="16"/>
          <w:lang w:val="fr-FR"/>
        </w:rPr>
        <w:t xml:space="preserve">Une publicité d'Oxfam avec Yvon Deschamps refait surface en lien avec les réfugiés syriens (VIDÉO)» </w:t>
      </w:r>
      <w:r w:rsidRPr="00A22EE8">
        <w:rPr>
          <w:rFonts w:ascii="Arial" w:hAnsi="Arial" w:cs="Arial"/>
          <w:sz w:val="16"/>
          <w:szCs w:val="16"/>
        </w:rPr>
        <w:t xml:space="preserve"> </w:t>
      </w:r>
      <w:hyperlink r:id="rId10" w:history="1">
        <w:r w:rsidRPr="00D256C9">
          <w:rPr>
            <w:rStyle w:val="Lienhypertexte"/>
            <w:rFonts w:ascii="Arial" w:hAnsi="Arial" w:cs="Arial"/>
            <w:sz w:val="16"/>
            <w:szCs w:val="16"/>
          </w:rPr>
          <w:t>http://quebec.huffingtonpost.ca/2015/11/18/pub-yvon-deschamps-oxfam-et-refugies_n_8591398.html</w:t>
        </w:r>
      </w:hyperlink>
      <w:r>
        <w:rPr>
          <w:rFonts w:ascii="Arial" w:hAnsi="Arial" w:cs="Arial"/>
          <w:sz w:val="16"/>
          <w:szCs w:val="16"/>
        </w:rPr>
        <w:t xml:space="preserve"> </w:t>
      </w:r>
    </w:p>
  </w:footnote>
  <w:footnote w:id="13">
    <w:p w:rsidR="00D84169" w:rsidRPr="00B41B4A" w:rsidRDefault="00D84169" w:rsidP="002B799B">
      <w:pPr>
        <w:pStyle w:val="Notedebasdepage"/>
        <w:spacing w:after="120"/>
      </w:pPr>
      <w:r>
        <w:rPr>
          <w:rStyle w:val="Appelnotedebasdep"/>
        </w:rPr>
        <w:footnoteRef/>
      </w:r>
      <w:r>
        <w:t xml:space="preserve"> </w:t>
      </w:r>
      <w:r w:rsidRPr="00B4528B">
        <w:rPr>
          <w:rFonts w:ascii="Arial" w:hAnsi="Arial" w:cs="Arial"/>
          <w:b/>
          <w:sz w:val="16"/>
          <w:szCs w:val="16"/>
        </w:rPr>
        <w:t>Amnistie Internationale, 2015</w:t>
      </w:r>
      <w:r w:rsidRPr="00B4528B">
        <w:rPr>
          <w:rFonts w:ascii="Arial" w:hAnsi="Arial" w:cs="Arial"/>
          <w:sz w:val="16"/>
          <w:szCs w:val="16"/>
        </w:rPr>
        <w:t xml:space="preserve">. </w:t>
      </w:r>
      <w:r>
        <w:rPr>
          <w:rFonts w:ascii="Arial" w:hAnsi="Arial" w:cs="Arial"/>
          <w:sz w:val="16"/>
          <w:szCs w:val="16"/>
        </w:rPr>
        <w:t>« </w:t>
      </w:r>
      <w:r w:rsidRPr="00B4528B">
        <w:rPr>
          <w:rFonts w:ascii="Arial" w:hAnsi="Arial" w:cs="Arial"/>
          <w:sz w:val="16"/>
          <w:szCs w:val="16"/>
        </w:rPr>
        <w:t>En danger et non dangereux</w:t>
      </w:r>
      <w:r>
        <w:rPr>
          <w:rFonts w:ascii="Arial" w:hAnsi="Arial" w:cs="Arial"/>
          <w:sz w:val="16"/>
          <w:szCs w:val="16"/>
        </w:rPr>
        <w:t> »</w:t>
      </w:r>
      <w:r w:rsidRPr="00B4528B">
        <w:rPr>
          <w:rFonts w:ascii="Arial" w:hAnsi="Arial" w:cs="Arial"/>
          <w:sz w:val="16"/>
          <w:szCs w:val="16"/>
        </w:rPr>
        <w:t xml:space="preserve"> </w:t>
      </w:r>
      <w:hyperlink r:id="rId11" w:history="1">
        <w:r w:rsidRPr="00B4528B">
          <w:rPr>
            <w:rStyle w:val="Lienhypertexte"/>
            <w:rFonts w:ascii="Arial" w:hAnsi="Arial" w:cs="Arial"/>
            <w:sz w:val="16"/>
            <w:szCs w:val="16"/>
          </w:rPr>
          <w:t>http://www.amnistie.ca/site/refugies/pdf/livretMontageVert_3.pdf</w:t>
        </w:r>
      </w:hyperlink>
    </w:p>
  </w:footnote>
  <w:footnote w:id="14">
    <w:p w:rsidR="00D84169" w:rsidRPr="005E73B5" w:rsidRDefault="00D84169" w:rsidP="00FD69D8">
      <w:pPr>
        <w:pStyle w:val="Notedebasdepage"/>
        <w:spacing w:after="120"/>
      </w:pPr>
      <w:r w:rsidRPr="005E73B5">
        <w:rPr>
          <w:rStyle w:val="Appelnotedebasdep"/>
          <w:rFonts w:ascii="Arial" w:hAnsi="Arial" w:cs="Arial"/>
          <w:sz w:val="16"/>
          <w:szCs w:val="16"/>
        </w:rPr>
        <w:footnoteRef/>
      </w:r>
      <w:r w:rsidRPr="005E73B5">
        <w:rPr>
          <w:rFonts w:ascii="Arial" w:hAnsi="Arial" w:cs="Arial"/>
          <w:sz w:val="16"/>
          <w:szCs w:val="16"/>
        </w:rPr>
        <w:t xml:space="preserve"> </w:t>
      </w:r>
      <w:r>
        <w:rPr>
          <w:rFonts w:ascii="Arial" w:hAnsi="Arial" w:cs="Arial"/>
          <w:sz w:val="16"/>
          <w:szCs w:val="16"/>
        </w:rPr>
        <w:t xml:space="preserve"> </w:t>
      </w:r>
      <w:r w:rsidRPr="00243D80">
        <w:rPr>
          <w:rFonts w:ascii="Arial" w:hAnsi="Arial" w:cs="Arial"/>
          <w:b/>
          <w:sz w:val="16"/>
          <w:szCs w:val="16"/>
        </w:rPr>
        <w:t>Amnistie Internationale,</w:t>
      </w:r>
      <w:r w:rsidRPr="00243D80">
        <w:rPr>
          <w:rFonts w:ascii="Arial" w:hAnsi="Arial" w:cs="Arial"/>
          <w:sz w:val="16"/>
          <w:szCs w:val="16"/>
        </w:rPr>
        <w:t xml:space="preserve"> 2015. </w:t>
      </w:r>
      <w:r>
        <w:rPr>
          <w:rFonts w:ascii="Arial" w:hAnsi="Arial" w:cs="Arial"/>
          <w:sz w:val="16"/>
          <w:szCs w:val="16"/>
        </w:rPr>
        <w:t>« </w:t>
      </w:r>
      <w:r w:rsidRPr="00243D80">
        <w:rPr>
          <w:rFonts w:ascii="Arial" w:hAnsi="Arial" w:cs="Arial"/>
          <w:sz w:val="16"/>
          <w:szCs w:val="16"/>
        </w:rPr>
        <w:t>En danger et non dangereux</w:t>
      </w:r>
      <w:r>
        <w:rPr>
          <w:rFonts w:ascii="Arial" w:hAnsi="Arial" w:cs="Arial"/>
          <w:sz w:val="16"/>
          <w:szCs w:val="16"/>
        </w:rPr>
        <w:t> »</w:t>
      </w:r>
      <w:r w:rsidRPr="00243D80">
        <w:rPr>
          <w:rFonts w:ascii="Arial" w:hAnsi="Arial" w:cs="Arial"/>
          <w:sz w:val="16"/>
          <w:szCs w:val="16"/>
        </w:rPr>
        <w:t xml:space="preserve"> </w:t>
      </w:r>
      <w:hyperlink r:id="rId12" w:history="1">
        <w:r w:rsidRPr="00243D80">
          <w:rPr>
            <w:rStyle w:val="Lienhypertexte"/>
            <w:rFonts w:ascii="Arial" w:hAnsi="Arial" w:cs="Arial"/>
            <w:sz w:val="16"/>
            <w:szCs w:val="16"/>
          </w:rPr>
          <w:t>http://www.amnistie.ca/site/refugies/pdf/livretMontageVert_3.pdf</w:t>
        </w:r>
      </w:hyperlink>
    </w:p>
  </w:footnote>
  <w:footnote w:id="15">
    <w:p w:rsidR="00D84169" w:rsidRPr="00243D80" w:rsidRDefault="00D84169" w:rsidP="00FD69D8">
      <w:pPr>
        <w:pStyle w:val="Notedebasdepage"/>
        <w:spacing w:after="120"/>
      </w:pPr>
      <w:r>
        <w:rPr>
          <w:rStyle w:val="Appelnotedebasdep"/>
        </w:rPr>
        <w:footnoteRef/>
      </w:r>
      <w:r w:rsidRPr="00243D80">
        <w:t xml:space="preserve"> </w:t>
      </w:r>
      <w:r w:rsidRPr="00243D80">
        <w:rPr>
          <w:rFonts w:ascii="Arial" w:hAnsi="Arial" w:cs="Arial"/>
          <w:b/>
          <w:sz w:val="16"/>
          <w:szCs w:val="16"/>
        </w:rPr>
        <w:t>Radio-Canada</w:t>
      </w:r>
      <w:r w:rsidRPr="00243D80">
        <w:rPr>
          <w:rFonts w:ascii="Arial" w:hAnsi="Arial" w:cs="Arial"/>
          <w:sz w:val="16"/>
          <w:szCs w:val="16"/>
        </w:rPr>
        <w:t xml:space="preserve">, 14 novembre 2015. « </w:t>
      </w:r>
      <w:r w:rsidRPr="00243D80">
        <w:rPr>
          <w:rFonts w:ascii="Arial" w:hAnsi="Arial" w:cs="Arial"/>
          <w:sz w:val="16"/>
          <w:szCs w:val="16"/>
          <w:lang w:val="fr-FR"/>
        </w:rPr>
        <w:t>Où sont les réfugiés syriens? Qui les accueille? La réponse en cartes</w:t>
      </w:r>
      <w:r>
        <w:rPr>
          <w:rFonts w:ascii="Arial" w:hAnsi="Arial" w:cs="Arial"/>
          <w:sz w:val="16"/>
          <w:szCs w:val="16"/>
          <w:lang w:val="fr-FR"/>
        </w:rPr>
        <w:t> »</w:t>
      </w:r>
      <w:r w:rsidRPr="00243D80">
        <w:rPr>
          <w:rFonts w:ascii="Arial" w:hAnsi="Arial" w:cs="Arial"/>
          <w:sz w:val="16"/>
          <w:szCs w:val="16"/>
          <w:lang w:val="fr-FR"/>
        </w:rPr>
        <w:t xml:space="preserve"> </w:t>
      </w:r>
      <w:hyperlink r:id="rId13" w:history="1">
        <w:r w:rsidRPr="00243D80">
          <w:rPr>
            <w:rStyle w:val="Lienhypertexte"/>
            <w:rFonts w:ascii="Arial" w:hAnsi="Arial" w:cs="Arial"/>
            <w:sz w:val="16"/>
            <w:szCs w:val="16"/>
          </w:rPr>
          <w:t>http://ici.radio-canada.ca/nouvelles/International/2015/11/13/013-refugies-syriens-camps-accueil-pays-reponse-carte.shtml</w:t>
        </w:r>
      </w:hyperlink>
      <w:r w:rsidRPr="00243D80">
        <w:t xml:space="preserve"> </w:t>
      </w:r>
    </w:p>
  </w:footnote>
  <w:footnote w:id="16">
    <w:p w:rsidR="00D84169" w:rsidRPr="00EB4FF7" w:rsidRDefault="00D84169" w:rsidP="00FD69D8">
      <w:pPr>
        <w:pStyle w:val="Notedebasdepage"/>
        <w:spacing w:after="120"/>
        <w:rPr>
          <w:rFonts w:ascii="Arial" w:hAnsi="Arial" w:cs="Arial"/>
          <w:sz w:val="16"/>
          <w:szCs w:val="16"/>
        </w:rPr>
      </w:pPr>
      <w:r w:rsidRPr="00EB4FF7">
        <w:rPr>
          <w:rStyle w:val="Appelnotedebasdep"/>
          <w:rFonts w:ascii="Arial" w:hAnsi="Arial" w:cs="Arial"/>
          <w:sz w:val="16"/>
          <w:szCs w:val="16"/>
        </w:rPr>
        <w:footnoteRef/>
      </w:r>
      <w:r w:rsidRPr="00EB4FF7">
        <w:rPr>
          <w:rFonts w:ascii="Arial" w:hAnsi="Arial" w:cs="Arial"/>
          <w:sz w:val="16"/>
          <w:szCs w:val="16"/>
        </w:rPr>
        <w:t xml:space="preserve"> </w:t>
      </w:r>
      <w:r w:rsidRPr="00EB4FF7">
        <w:rPr>
          <w:rFonts w:ascii="Arial" w:hAnsi="Arial" w:cs="Arial"/>
          <w:b/>
          <w:sz w:val="16"/>
          <w:szCs w:val="16"/>
        </w:rPr>
        <w:t>Amnistie Internationale, 2015</w:t>
      </w:r>
      <w:r w:rsidRPr="00EB4FF7">
        <w:rPr>
          <w:rFonts w:ascii="Arial" w:hAnsi="Arial" w:cs="Arial"/>
          <w:sz w:val="16"/>
          <w:szCs w:val="16"/>
        </w:rPr>
        <w:t xml:space="preserve">. </w:t>
      </w:r>
      <w:r>
        <w:rPr>
          <w:rFonts w:ascii="Arial" w:hAnsi="Arial" w:cs="Arial"/>
          <w:sz w:val="16"/>
          <w:szCs w:val="16"/>
        </w:rPr>
        <w:t>« </w:t>
      </w:r>
      <w:r w:rsidRPr="00EB4FF7">
        <w:rPr>
          <w:rFonts w:ascii="Arial" w:hAnsi="Arial" w:cs="Arial"/>
          <w:sz w:val="16"/>
          <w:szCs w:val="16"/>
        </w:rPr>
        <w:t>En danger et non dangereux</w:t>
      </w:r>
      <w:r>
        <w:rPr>
          <w:rFonts w:ascii="Arial" w:hAnsi="Arial" w:cs="Arial"/>
          <w:sz w:val="16"/>
          <w:szCs w:val="16"/>
        </w:rPr>
        <w:t> »</w:t>
      </w:r>
      <w:r w:rsidRPr="00EB4FF7">
        <w:rPr>
          <w:rFonts w:ascii="Arial" w:hAnsi="Arial" w:cs="Arial"/>
          <w:sz w:val="16"/>
          <w:szCs w:val="16"/>
        </w:rPr>
        <w:t xml:space="preserve"> </w:t>
      </w:r>
      <w:hyperlink r:id="rId14" w:history="1">
        <w:r w:rsidRPr="00EB4FF7">
          <w:rPr>
            <w:rStyle w:val="Lienhypertexte"/>
            <w:rFonts w:ascii="Arial" w:hAnsi="Arial" w:cs="Arial"/>
            <w:sz w:val="16"/>
            <w:szCs w:val="16"/>
          </w:rPr>
          <w:t>http://www.amnistie.ca/site/refugies/pdf/livretMontageVert_3.pdf</w:t>
        </w:r>
      </w:hyperlink>
    </w:p>
  </w:footnote>
  <w:footnote w:id="17">
    <w:p w:rsidR="00D84169" w:rsidRPr="008943F9" w:rsidRDefault="00D84169" w:rsidP="00FD69D8">
      <w:pPr>
        <w:pStyle w:val="Notedebasdepage"/>
        <w:spacing w:after="120"/>
        <w:rPr>
          <w:rFonts w:ascii="Arial" w:hAnsi="Arial" w:cs="Arial"/>
          <w:i/>
          <w:sz w:val="16"/>
          <w:szCs w:val="16"/>
        </w:rPr>
      </w:pPr>
      <w:r w:rsidRPr="00EB4FF7">
        <w:rPr>
          <w:rStyle w:val="Appelnotedebasdep"/>
          <w:rFonts w:ascii="Arial" w:hAnsi="Arial" w:cs="Arial"/>
          <w:sz w:val="16"/>
          <w:szCs w:val="16"/>
        </w:rPr>
        <w:footnoteRef/>
      </w:r>
      <w:r w:rsidRPr="00EB4FF7">
        <w:rPr>
          <w:rFonts w:ascii="Arial" w:hAnsi="Arial" w:cs="Arial"/>
          <w:sz w:val="16"/>
          <w:szCs w:val="16"/>
        </w:rPr>
        <w:t xml:space="preserve"> </w:t>
      </w:r>
      <w:r w:rsidRPr="008943F9">
        <w:rPr>
          <w:rFonts w:ascii="Arial" w:hAnsi="Arial" w:cs="Arial"/>
          <w:i/>
          <w:sz w:val="16"/>
          <w:szCs w:val="16"/>
        </w:rPr>
        <w:t>Idem.</w:t>
      </w:r>
    </w:p>
  </w:footnote>
  <w:footnote w:id="18">
    <w:p w:rsidR="00D84169" w:rsidRPr="00EB4FF7" w:rsidRDefault="00D84169" w:rsidP="00FD69D8">
      <w:pPr>
        <w:pStyle w:val="Notedebasdepage"/>
        <w:spacing w:after="120"/>
        <w:rPr>
          <w:rFonts w:ascii="Arial" w:hAnsi="Arial" w:cs="Arial"/>
          <w:sz w:val="16"/>
          <w:szCs w:val="16"/>
        </w:rPr>
      </w:pPr>
      <w:r w:rsidRPr="00EB4FF7">
        <w:rPr>
          <w:rStyle w:val="Appelnotedebasdep"/>
          <w:rFonts w:ascii="Arial" w:hAnsi="Arial" w:cs="Arial"/>
          <w:sz w:val="16"/>
          <w:szCs w:val="16"/>
        </w:rPr>
        <w:footnoteRef/>
      </w:r>
      <w:r w:rsidRPr="00EB4FF7">
        <w:rPr>
          <w:rFonts w:ascii="Arial" w:hAnsi="Arial" w:cs="Arial"/>
          <w:sz w:val="16"/>
          <w:szCs w:val="16"/>
        </w:rPr>
        <w:t xml:space="preserve"> </w:t>
      </w:r>
      <w:r w:rsidRPr="00EB4FF7">
        <w:rPr>
          <w:rFonts w:ascii="Arial" w:hAnsi="Arial" w:cs="Arial"/>
          <w:b/>
          <w:sz w:val="16"/>
          <w:szCs w:val="16"/>
        </w:rPr>
        <w:t>Radio-Canada,</w:t>
      </w:r>
      <w:r w:rsidRPr="00EB4FF7">
        <w:rPr>
          <w:rFonts w:ascii="Arial" w:hAnsi="Arial" w:cs="Arial"/>
          <w:sz w:val="16"/>
          <w:szCs w:val="16"/>
        </w:rPr>
        <w:t xml:space="preserve"> 30 septembre 2015. </w:t>
      </w:r>
      <w:r>
        <w:rPr>
          <w:rFonts w:ascii="Arial" w:hAnsi="Arial" w:cs="Arial"/>
          <w:sz w:val="16"/>
          <w:szCs w:val="16"/>
        </w:rPr>
        <w:t>« </w:t>
      </w:r>
      <w:r w:rsidRPr="00EB4FF7">
        <w:rPr>
          <w:rFonts w:ascii="Arial" w:hAnsi="Arial" w:cs="Arial"/>
          <w:sz w:val="16"/>
          <w:szCs w:val="16"/>
        </w:rPr>
        <w:t>Seules deux femmes ont refusé de se dévoiler pour obtenir leur citoyenneté</w:t>
      </w:r>
      <w:r>
        <w:rPr>
          <w:rFonts w:ascii="Arial" w:hAnsi="Arial" w:cs="Arial"/>
          <w:sz w:val="16"/>
          <w:szCs w:val="16"/>
        </w:rPr>
        <w:t> »</w:t>
      </w:r>
      <w:r w:rsidRPr="00EB4FF7">
        <w:rPr>
          <w:rFonts w:ascii="Arial" w:hAnsi="Arial" w:cs="Arial"/>
          <w:sz w:val="16"/>
          <w:szCs w:val="16"/>
        </w:rPr>
        <w:t xml:space="preserve"> </w:t>
      </w:r>
      <w:hyperlink r:id="rId15" w:history="1">
        <w:r w:rsidRPr="00EB4FF7">
          <w:rPr>
            <w:rStyle w:val="Lienhypertexte"/>
            <w:rFonts w:ascii="Arial" w:hAnsi="Arial" w:cs="Arial"/>
            <w:sz w:val="16"/>
            <w:szCs w:val="16"/>
          </w:rPr>
          <w:t>http://ici.radio-canada.ca/sujet/elections-canada-2015/2015/09/30/006-niqab-voile-citoyennete-serment-deux-femmes-depuis-2011.shtml</w:t>
        </w:r>
      </w:hyperlink>
      <w:r w:rsidRPr="00EB4FF7">
        <w:rPr>
          <w:rFonts w:ascii="Arial" w:hAnsi="Arial" w:cs="Arial"/>
          <w:sz w:val="16"/>
          <w:szCs w:val="16"/>
        </w:rPr>
        <w:t xml:space="preserve"> </w:t>
      </w:r>
    </w:p>
  </w:footnote>
  <w:footnote w:id="19">
    <w:p w:rsidR="00D84169" w:rsidRPr="00243D80" w:rsidRDefault="00D84169" w:rsidP="00EB697A">
      <w:pPr>
        <w:pStyle w:val="Notedebasdepage"/>
        <w:spacing w:after="120"/>
        <w:rPr>
          <w:rFonts w:ascii="Arial" w:hAnsi="Arial" w:cs="Arial"/>
          <w:sz w:val="16"/>
          <w:szCs w:val="16"/>
        </w:rPr>
      </w:pPr>
      <w:r>
        <w:rPr>
          <w:rStyle w:val="Appelnotedebasdep"/>
        </w:rPr>
        <w:footnoteRef/>
      </w:r>
      <w:r>
        <w:t xml:space="preserve"> </w:t>
      </w:r>
      <w:r w:rsidRPr="00243D80">
        <w:rPr>
          <w:rFonts w:ascii="Arial" w:hAnsi="Arial" w:cs="Arial"/>
          <w:b/>
          <w:sz w:val="16"/>
          <w:szCs w:val="16"/>
        </w:rPr>
        <w:t>Amnistie Internationale,</w:t>
      </w:r>
      <w:r w:rsidRPr="00243D80">
        <w:rPr>
          <w:rFonts w:ascii="Arial" w:hAnsi="Arial" w:cs="Arial"/>
          <w:sz w:val="16"/>
          <w:szCs w:val="16"/>
        </w:rPr>
        <w:t xml:space="preserve"> 2015. </w:t>
      </w:r>
      <w:r>
        <w:rPr>
          <w:rFonts w:ascii="Arial" w:hAnsi="Arial" w:cs="Arial"/>
          <w:sz w:val="16"/>
          <w:szCs w:val="16"/>
        </w:rPr>
        <w:t>« </w:t>
      </w:r>
      <w:r w:rsidRPr="00243D80">
        <w:rPr>
          <w:rFonts w:ascii="Arial" w:hAnsi="Arial" w:cs="Arial"/>
          <w:sz w:val="16"/>
          <w:szCs w:val="16"/>
        </w:rPr>
        <w:t>En danger et non dangereux</w:t>
      </w:r>
      <w:r>
        <w:rPr>
          <w:rFonts w:ascii="Arial" w:hAnsi="Arial" w:cs="Arial"/>
          <w:sz w:val="16"/>
          <w:szCs w:val="16"/>
        </w:rPr>
        <w:t> »</w:t>
      </w:r>
      <w:r w:rsidRPr="00243D80">
        <w:rPr>
          <w:rFonts w:ascii="Arial" w:hAnsi="Arial" w:cs="Arial"/>
          <w:sz w:val="16"/>
          <w:szCs w:val="16"/>
        </w:rPr>
        <w:t xml:space="preserve"> </w:t>
      </w:r>
      <w:hyperlink r:id="rId16" w:history="1">
        <w:r w:rsidRPr="00243D80">
          <w:rPr>
            <w:rStyle w:val="Lienhypertexte"/>
            <w:rFonts w:ascii="Arial" w:hAnsi="Arial" w:cs="Arial"/>
            <w:sz w:val="16"/>
            <w:szCs w:val="16"/>
          </w:rPr>
          <w:t>http://www.amnistie.ca/site/refugies/pdf/livretMontageVert_3.pdf</w:t>
        </w:r>
      </w:hyperlink>
    </w:p>
  </w:footnote>
  <w:footnote w:id="20">
    <w:p w:rsidR="00D84169" w:rsidRPr="00243D80" w:rsidRDefault="00D84169" w:rsidP="00EB697A">
      <w:pPr>
        <w:pStyle w:val="Notedebasdepage"/>
        <w:spacing w:after="120"/>
        <w:rPr>
          <w:rFonts w:ascii="Arial" w:hAnsi="Arial" w:cs="Arial"/>
          <w:sz w:val="16"/>
          <w:szCs w:val="16"/>
        </w:rPr>
      </w:pPr>
      <w:r w:rsidRPr="00243D80">
        <w:rPr>
          <w:rStyle w:val="Appelnotedebasdep"/>
          <w:rFonts w:ascii="Arial" w:hAnsi="Arial" w:cs="Arial"/>
          <w:sz w:val="16"/>
          <w:szCs w:val="16"/>
        </w:rPr>
        <w:footnoteRef/>
      </w:r>
      <w:r w:rsidRPr="00243D80">
        <w:rPr>
          <w:rFonts w:ascii="Arial" w:hAnsi="Arial" w:cs="Arial"/>
          <w:sz w:val="16"/>
          <w:szCs w:val="16"/>
        </w:rPr>
        <w:t xml:space="preserve"> </w:t>
      </w:r>
      <w:r w:rsidRPr="00243D80">
        <w:rPr>
          <w:rFonts w:ascii="Arial" w:hAnsi="Arial" w:cs="Arial"/>
          <w:i/>
          <w:sz w:val="16"/>
          <w:szCs w:val="16"/>
        </w:rPr>
        <w:t>Idem.</w:t>
      </w:r>
      <w:r w:rsidRPr="00243D80">
        <w:rPr>
          <w:rFonts w:ascii="Arial" w:hAnsi="Arial" w:cs="Arial"/>
          <w:b/>
          <w:sz w:val="16"/>
          <w:szCs w:val="16"/>
        </w:rPr>
        <w:t xml:space="preserve"> </w:t>
      </w:r>
    </w:p>
  </w:footnote>
  <w:footnote w:id="21">
    <w:p w:rsidR="00D84169" w:rsidRPr="00730DA6" w:rsidRDefault="00D84169" w:rsidP="004D03EF">
      <w:pPr>
        <w:pStyle w:val="Notedebasdepage"/>
        <w:spacing w:after="120"/>
        <w:rPr>
          <w:rFonts w:ascii="Arial" w:hAnsi="Arial" w:cs="Arial"/>
          <w:sz w:val="16"/>
          <w:szCs w:val="16"/>
        </w:rPr>
      </w:pPr>
      <w:r w:rsidRPr="00730DA6">
        <w:rPr>
          <w:rStyle w:val="Appelnotedebasdep"/>
          <w:rFonts w:ascii="Arial" w:hAnsi="Arial" w:cs="Arial"/>
          <w:sz w:val="16"/>
          <w:szCs w:val="16"/>
        </w:rPr>
        <w:footnoteRef/>
      </w:r>
      <w:r w:rsidRPr="00730DA6">
        <w:rPr>
          <w:rFonts w:ascii="Arial" w:hAnsi="Arial" w:cs="Arial"/>
          <w:sz w:val="16"/>
          <w:szCs w:val="16"/>
        </w:rPr>
        <w:t xml:space="preserve"> </w:t>
      </w:r>
      <w:r w:rsidRPr="00730DA6">
        <w:rPr>
          <w:rFonts w:ascii="Arial" w:hAnsi="Arial" w:cs="Arial"/>
          <w:b/>
          <w:sz w:val="16"/>
          <w:szCs w:val="16"/>
        </w:rPr>
        <w:t>Le Nouvelliste</w:t>
      </w:r>
      <w:r w:rsidRPr="00730DA6">
        <w:rPr>
          <w:rFonts w:ascii="Arial" w:hAnsi="Arial" w:cs="Arial"/>
          <w:sz w:val="16"/>
          <w:szCs w:val="16"/>
        </w:rPr>
        <w:t xml:space="preserve">, 18 novembre 2015. </w:t>
      </w:r>
      <w:r>
        <w:rPr>
          <w:rFonts w:ascii="Arial" w:hAnsi="Arial" w:cs="Arial"/>
          <w:sz w:val="16"/>
          <w:szCs w:val="16"/>
        </w:rPr>
        <w:t>« </w:t>
      </w:r>
      <w:r w:rsidRPr="00730DA6">
        <w:rPr>
          <w:rFonts w:ascii="Arial" w:hAnsi="Arial" w:cs="Arial"/>
          <w:sz w:val="16"/>
          <w:szCs w:val="16"/>
        </w:rPr>
        <w:t>La moitié des réfugiés sont des enfants</w:t>
      </w:r>
      <w:r>
        <w:rPr>
          <w:rFonts w:ascii="Arial" w:hAnsi="Arial" w:cs="Arial"/>
          <w:sz w:val="16"/>
          <w:szCs w:val="16"/>
        </w:rPr>
        <w:t> »</w:t>
      </w:r>
      <w:r w:rsidRPr="00730DA6">
        <w:rPr>
          <w:rFonts w:ascii="Arial" w:hAnsi="Arial" w:cs="Arial"/>
          <w:sz w:val="16"/>
          <w:szCs w:val="16"/>
        </w:rPr>
        <w:t xml:space="preserve"> </w:t>
      </w:r>
      <w:hyperlink r:id="rId17" w:history="1">
        <w:r w:rsidRPr="00730DA6">
          <w:rPr>
            <w:rStyle w:val="Lienhypertexte"/>
            <w:rFonts w:ascii="Arial" w:hAnsi="Arial" w:cs="Arial"/>
            <w:sz w:val="16"/>
            <w:szCs w:val="16"/>
          </w:rPr>
          <w:t>http://www.lapresse.ca/le-nouvelliste/actualites/201511/18/01-4922338-la-moitie-des-refugies-sont-des-enfants.php</w:t>
        </w:r>
      </w:hyperlink>
      <w:r w:rsidRPr="00730DA6">
        <w:rPr>
          <w:rFonts w:ascii="Arial" w:hAnsi="Arial" w:cs="Arial"/>
          <w:sz w:val="16"/>
          <w:szCs w:val="16"/>
        </w:rPr>
        <w:t xml:space="preserve"> </w:t>
      </w:r>
    </w:p>
  </w:footnote>
  <w:footnote w:id="22">
    <w:p w:rsidR="00D84169" w:rsidRPr="00730DA6" w:rsidRDefault="00D84169" w:rsidP="004D03EF">
      <w:pPr>
        <w:pStyle w:val="Notedebasdepage"/>
        <w:spacing w:after="120"/>
      </w:pPr>
      <w:r w:rsidRPr="00730DA6">
        <w:rPr>
          <w:rStyle w:val="Appelnotedebasdep"/>
          <w:rFonts w:ascii="Arial" w:hAnsi="Arial" w:cs="Arial"/>
          <w:sz w:val="16"/>
          <w:szCs w:val="16"/>
        </w:rPr>
        <w:footnoteRef/>
      </w:r>
      <w:r>
        <w:rPr>
          <w:rFonts w:ascii="Arial" w:hAnsi="Arial" w:cs="Arial"/>
          <w:b/>
          <w:sz w:val="16"/>
          <w:szCs w:val="16"/>
        </w:rPr>
        <w:t xml:space="preserve"> </w:t>
      </w:r>
      <w:r w:rsidRPr="00730DA6">
        <w:rPr>
          <w:rFonts w:ascii="Arial" w:hAnsi="Arial" w:cs="Arial"/>
          <w:b/>
          <w:sz w:val="16"/>
          <w:szCs w:val="16"/>
        </w:rPr>
        <w:t>Radio-Canada</w:t>
      </w:r>
      <w:r w:rsidRPr="00730DA6">
        <w:rPr>
          <w:rFonts w:ascii="Arial" w:hAnsi="Arial" w:cs="Arial"/>
          <w:sz w:val="16"/>
          <w:szCs w:val="16"/>
        </w:rPr>
        <w:t xml:space="preserve">, 22 novembre 2015. </w:t>
      </w:r>
      <w:r>
        <w:rPr>
          <w:rFonts w:ascii="Arial" w:hAnsi="Arial" w:cs="Arial"/>
          <w:sz w:val="16"/>
          <w:szCs w:val="16"/>
        </w:rPr>
        <w:t>« </w:t>
      </w:r>
      <w:r w:rsidRPr="00730DA6">
        <w:rPr>
          <w:rFonts w:ascii="Arial" w:hAnsi="Arial" w:cs="Arial"/>
          <w:sz w:val="16"/>
          <w:szCs w:val="16"/>
        </w:rPr>
        <w:t>Accueil des réfugiés : le plan du Canada limité aux familles, aux femmes et aux enfants</w:t>
      </w:r>
      <w:r>
        <w:rPr>
          <w:rFonts w:ascii="Arial" w:hAnsi="Arial" w:cs="Arial"/>
          <w:sz w:val="16"/>
          <w:szCs w:val="16"/>
        </w:rPr>
        <w:t> »</w:t>
      </w:r>
      <w:r w:rsidRPr="00730DA6">
        <w:rPr>
          <w:rFonts w:ascii="Arial" w:hAnsi="Arial" w:cs="Arial"/>
          <w:sz w:val="16"/>
          <w:szCs w:val="16"/>
        </w:rPr>
        <w:t xml:space="preserve"> </w:t>
      </w:r>
      <w:hyperlink r:id="rId18" w:history="1">
        <w:r w:rsidRPr="00730DA6">
          <w:rPr>
            <w:rStyle w:val="Lienhypertexte"/>
            <w:rFonts w:ascii="Arial" w:hAnsi="Arial" w:cs="Arial"/>
            <w:sz w:val="16"/>
            <w:szCs w:val="16"/>
          </w:rPr>
          <w:t>http://ici.radio-canada.ca/nouvelles/politique/2015/11/22/003-plan-canada-accueil-refugies-syriens-femmes-familles-enfants.shtml</w:t>
        </w:r>
      </w:hyperlink>
      <w:r w:rsidRPr="00730DA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46C80"/>
    <w:multiLevelType w:val="hybridMultilevel"/>
    <w:tmpl w:val="924E57A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6CC7525"/>
    <w:multiLevelType w:val="hybridMultilevel"/>
    <w:tmpl w:val="D12E892E"/>
    <w:lvl w:ilvl="0" w:tplc="0F185848">
      <w:start w:val="1"/>
      <w:numFmt w:val="bullet"/>
      <w:lvlText w:val="•"/>
      <w:lvlJc w:val="left"/>
      <w:pPr>
        <w:tabs>
          <w:tab w:val="num" w:pos="720"/>
        </w:tabs>
        <w:ind w:left="720" w:hanging="360"/>
      </w:pPr>
      <w:rPr>
        <w:rFonts w:ascii="Arial" w:hAnsi="Arial" w:hint="default"/>
      </w:rPr>
    </w:lvl>
    <w:lvl w:ilvl="1" w:tplc="1F4C161A">
      <w:start w:val="1"/>
      <w:numFmt w:val="bullet"/>
      <w:lvlText w:val="•"/>
      <w:lvlJc w:val="left"/>
      <w:pPr>
        <w:tabs>
          <w:tab w:val="num" w:pos="1440"/>
        </w:tabs>
        <w:ind w:left="1440" w:hanging="360"/>
      </w:pPr>
      <w:rPr>
        <w:rFonts w:ascii="Arial" w:hAnsi="Arial" w:hint="default"/>
      </w:rPr>
    </w:lvl>
    <w:lvl w:ilvl="2" w:tplc="3818616E" w:tentative="1">
      <w:start w:val="1"/>
      <w:numFmt w:val="bullet"/>
      <w:lvlText w:val="•"/>
      <w:lvlJc w:val="left"/>
      <w:pPr>
        <w:tabs>
          <w:tab w:val="num" w:pos="2160"/>
        </w:tabs>
        <w:ind w:left="2160" w:hanging="360"/>
      </w:pPr>
      <w:rPr>
        <w:rFonts w:ascii="Arial" w:hAnsi="Arial" w:hint="default"/>
      </w:rPr>
    </w:lvl>
    <w:lvl w:ilvl="3" w:tplc="5114DB36" w:tentative="1">
      <w:start w:val="1"/>
      <w:numFmt w:val="bullet"/>
      <w:lvlText w:val="•"/>
      <w:lvlJc w:val="left"/>
      <w:pPr>
        <w:tabs>
          <w:tab w:val="num" w:pos="2880"/>
        </w:tabs>
        <w:ind w:left="2880" w:hanging="360"/>
      </w:pPr>
      <w:rPr>
        <w:rFonts w:ascii="Arial" w:hAnsi="Arial" w:hint="default"/>
      </w:rPr>
    </w:lvl>
    <w:lvl w:ilvl="4" w:tplc="45F6436A" w:tentative="1">
      <w:start w:val="1"/>
      <w:numFmt w:val="bullet"/>
      <w:lvlText w:val="•"/>
      <w:lvlJc w:val="left"/>
      <w:pPr>
        <w:tabs>
          <w:tab w:val="num" w:pos="3600"/>
        </w:tabs>
        <w:ind w:left="3600" w:hanging="360"/>
      </w:pPr>
      <w:rPr>
        <w:rFonts w:ascii="Arial" w:hAnsi="Arial" w:hint="default"/>
      </w:rPr>
    </w:lvl>
    <w:lvl w:ilvl="5" w:tplc="C88C216E" w:tentative="1">
      <w:start w:val="1"/>
      <w:numFmt w:val="bullet"/>
      <w:lvlText w:val="•"/>
      <w:lvlJc w:val="left"/>
      <w:pPr>
        <w:tabs>
          <w:tab w:val="num" w:pos="4320"/>
        </w:tabs>
        <w:ind w:left="4320" w:hanging="360"/>
      </w:pPr>
      <w:rPr>
        <w:rFonts w:ascii="Arial" w:hAnsi="Arial" w:hint="default"/>
      </w:rPr>
    </w:lvl>
    <w:lvl w:ilvl="6" w:tplc="F2542B00" w:tentative="1">
      <w:start w:val="1"/>
      <w:numFmt w:val="bullet"/>
      <w:lvlText w:val="•"/>
      <w:lvlJc w:val="left"/>
      <w:pPr>
        <w:tabs>
          <w:tab w:val="num" w:pos="5040"/>
        </w:tabs>
        <w:ind w:left="5040" w:hanging="360"/>
      </w:pPr>
      <w:rPr>
        <w:rFonts w:ascii="Arial" w:hAnsi="Arial" w:hint="default"/>
      </w:rPr>
    </w:lvl>
    <w:lvl w:ilvl="7" w:tplc="FF4C8A52" w:tentative="1">
      <w:start w:val="1"/>
      <w:numFmt w:val="bullet"/>
      <w:lvlText w:val="•"/>
      <w:lvlJc w:val="left"/>
      <w:pPr>
        <w:tabs>
          <w:tab w:val="num" w:pos="5760"/>
        </w:tabs>
        <w:ind w:left="5760" w:hanging="360"/>
      </w:pPr>
      <w:rPr>
        <w:rFonts w:ascii="Arial" w:hAnsi="Arial" w:hint="default"/>
      </w:rPr>
    </w:lvl>
    <w:lvl w:ilvl="8" w:tplc="DCAC2BFE" w:tentative="1">
      <w:start w:val="1"/>
      <w:numFmt w:val="bullet"/>
      <w:lvlText w:val="•"/>
      <w:lvlJc w:val="left"/>
      <w:pPr>
        <w:tabs>
          <w:tab w:val="num" w:pos="6480"/>
        </w:tabs>
        <w:ind w:left="6480" w:hanging="360"/>
      </w:pPr>
      <w:rPr>
        <w:rFonts w:ascii="Arial" w:hAnsi="Arial" w:hint="default"/>
      </w:rPr>
    </w:lvl>
  </w:abstractNum>
  <w:abstractNum w:abstractNumId="2">
    <w:nsid w:val="41C8654B"/>
    <w:multiLevelType w:val="hybridMultilevel"/>
    <w:tmpl w:val="2A8E040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1E41469"/>
    <w:multiLevelType w:val="hybridMultilevel"/>
    <w:tmpl w:val="706A36D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9F20BE0"/>
    <w:multiLevelType w:val="hybridMultilevel"/>
    <w:tmpl w:val="5CC67004"/>
    <w:lvl w:ilvl="0" w:tplc="370AD28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28E4A50"/>
    <w:multiLevelType w:val="hybridMultilevel"/>
    <w:tmpl w:val="3CA4CD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6506A41"/>
    <w:multiLevelType w:val="hybridMultilevel"/>
    <w:tmpl w:val="81D08CDC"/>
    <w:lvl w:ilvl="0" w:tplc="0C0C000F">
      <w:start w:val="1"/>
      <w:numFmt w:val="decimal"/>
      <w:lvlText w:val="%1."/>
      <w:lvlJc w:val="left"/>
      <w:pPr>
        <w:ind w:left="780" w:hanging="360"/>
      </w:p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7">
    <w:nsid w:val="7650338F"/>
    <w:multiLevelType w:val="hybridMultilevel"/>
    <w:tmpl w:val="6526F184"/>
    <w:lvl w:ilvl="0" w:tplc="088EAC4C">
      <w:start w:val="11"/>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7FA7918"/>
    <w:multiLevelType w:val="hybridMultilevel"/>
    <w:tmpl w:val="A6D4868A"/>
    <w:lvl w:ilvl="0" w:tplc="0C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79FA4247"/>
    <w:multiLevelType w:val="hybridMultilevel"/>
    <w:tmpl w:val="A380FFC4"/>
    <w:lvl w:ilvl="0" w:tplc="6210878E">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AFD1DE9"/>
    <w:multiLevelType w:val="multilevel"/>
    <w:tmpl w:val="645C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3"/>
  </w:num>
  <w:num w:numId="4">
    <w:abstractNumId w:val="1"/>
  </w:num>
  <w:num w:numId="5">
    <w:abstractNumId w:val="4"/>
  </w:num>
  <w:num w:numId="6">
    <w:abstractNumId w:val="2"/>
  </w:num>
  <w:num w:numId="7">
    <w:abstractNumId w:val="9"/>
  </w:num>
  <w:num w:numId="8">
    <w:abstractNumId w:val="0"/>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63240"/>
    <w:rsid w:val="00063240"/>
    <w:rsid w:val="00097953"/>
    <w:rsid w:val="000C4990"/>
    <w:rsid w:val="000D3090"/>
    <w:rsid w:val="001102FF"/>
    <w:rsid w:val="00173570"/>
    <w:rsid w:val="001B1304"/>
    <w:rsid w:val="00237C0E"/>
    <w:rsid w:val="00263740"/>
    <w:rsid w:val="00292666"/>
    <w:rsid w:val="002A74FB"/>
    <w:rsid w:val="002B799B"/>
    <w:rsid w:val="003218B5"/>
    <w:rsid w:val="00333D96"/>
    <w:rsid w:val="003F0AB1"/>
    <w:rsid w:val="004501A3"/>
    <w:rsid w:val="00464CA3"/>
    <w:rsid w:val="004A4A44"/>
    <w:rsid w:val="004B7917"/>
    <w:rsid w:val="004D03EF"/>
    <w:rsid w:val="00554A9F"/>
    <w:rsid w:val="00570193"/>
    <w:rsid w:val="00597469"/>
    <w:rsid w:val="005B19E4"/>
    <w:rsid w:val="005B24A0"/>
    <w:rsid w:val="00610541"/>
    <w:rsid w:val="00623C43"/>
    <w:rsid w:val="006336D4"/>
    <w:rsid w:val="00654C3C"/>
    <w:rsid w:val="006A7C52"/>
    <w:rsid w:val="00717086"/>
    <w:rsid w:val="00727A81"/>
    <w:rsid w:val="00741472"/>
    <w:rsid w:val="00741C77"/>
    <w:rsid w:val="007F3D30"/>
    <w:rsid w:val="008039BE"/>
    <w:rsid w:val="00835644"/>
    <w:rsid w:val="0084520F"/>
    <w:rsid w:val="0084623C"/>
    <w:rsid w:val="00863DA3"/>
    <w:rsid w:val="00880449"/>
    <w:rsid w:val="008D07A8"/>
    <w:rsid w:val="008E41F7"/>
    <w:rsid w:val="00944CE6"/>
    <w:rsid w:val="00954789"/>
    <w:rsid w:val="009A2764"/>
    <w:rsid w:val="009B0CB0"/>
    <w:rsid w:val="00A652BB"/>
    <w:rsid w:val="00A901C0"/>
    <w:rsid w:val="00B134C8"/>
    <w:rsid w:val="00B16922"/>
    <w:rsid w:val="00B87D16"/>
    <w:rsid w:val="00BB0C01"/>
    <w:rsid w:val="00BE1736"/>
    <w:rsid w:val="00BF5EBA"/>
    <w:rsid w:val="00C94B01"/>
    <w:rsid w:val="00CB03EE"/>
    <w:rsid w:val="00CF2306"/>
    <w:rsid w:val="00D00F4B"/>
    <w:rsid w:val="00D52C27"/>
    <w:rsid w:val="00D54F24"/>
    <w:rsid w:val="00D81CB2"/>
    <w:rsid w:val="00D84169"/>
    <w:rsid w:val="00EB697A"/>
    <w:rsid w:val="00F77952"/>
    <w:rsid w:val="00FD5B26"/>
    <w:rsid w:val="00FD69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allout" idref="#Pensées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36"/>
  </w:style>
  <w:style w:type="paragraph" w:styleId="Titre1">
    <w:name w:val="heading 1"/>
    <w:basedOn w:val="Normal"/>
    <w:link w:val="Titre1Car"/>
    <w:uiPriority w:val="9"/>
    <w:qFormat/>
    <w:rsid w:val="00570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next w:val="Normal"/>
    <w:link w:val="Titre3Car"/>
    <w:uiPriority w:val="9"/>
    <w:semiHidden/>
    <w:unhideWhenUsed/>
    <w:qFormat/>
    <w:rsid w:val="00717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0193"/>
    <w:rPr>
      <w:rFonts w:ascii="Times New Roman" w:eastAsia="Times New Roman" w:hAnsi="Times New Roman" w:cs="Times New Roman"/>
      <w:b/>
      <w:bCs/>
      <w:kern w:val="36"/>
      <w:sz w:val="48"/>
      <w:szCs w:val="48"/>
      <w:lang w:eastAsia="fr-CA"/>
    </w:rPr>
  </w:style>
  <w:style w:type="character" w:customStyle="1" w:styleId="5u8u">
    <w:name w:val="_5u8u"/>
    <w:basedOn w:val="Policepardfaut"/>
    <w:rsid w:val="00F77952"/>
  </w:style>
  <w:style w:type="paragraph" w:styleId="En-tte">
    <w:name w:val="header"/>
    <w:basedOn w:val="Normal"/>
    <w:link w:val="En-tteCar"/>
    <w:uiPriority w:val="99"/>
    <w:unhideWhenUsed/>
    <w:rsid w:val="00F77952"/>
    <w:pPr>
      <w:tabs>
        <w:tab w:val="center" w:pos="4320"/>
        <w:tab w:val="right" w:pos="8640"/>
      </w:tabs>
      <w:spacing w:after="0" w:line="240" w:lineRule="auto"/>
    </w:pPr>
  </w:style>
  <w:style w:type="character" w:customStyle="1" w:styleId="En-tteCar">
    <w:name w:val="En-tête Car"/>
    <w:basedOn w:val="Policepardfaut"/>
    <w:link w:val="En-tte"/>
    <w:uiPriority w:val="99"/>
    <w:rsid w:val="00F77952"/>
  </w:style>
  <w:style w:type="paragraph" w:styleId="Pieddepage">
    <w:name w:val="footer"/>
    <w:basedOn w:val="Normal"/>
    <w:link w:val="PieddepageCar"/>
    <w:uiPriority w:val="99"/>
    <w:unhideWhenUsed/>
    <w:rsid w:val="00F7795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7952"/>
  </w:style>
  <w:style w:type="paragraph" w:styleId="Paragraphedeliste">
    <w:name w:val="List Paragraph"/>
    <w:basedOn w:val="Normal"/>
    <w:uiPriority w:val="34"/>
    <w:qFormat/>
    <w:rsid w:val="00D54F24"/>
    <w:pPr>
      <w:ind w:left="720"/>
      <w:contextualSpacing/>
    </w:pPr>
  </w:style>
  <w:style w:type="character" w:styleId="Lienhypertexte">
    <w:name w:val="Hyperlink"/>
    <w:basedOn w:val="Policepardfaut"/>
    <w:uiPriority w:val="99"/>
    <w:unhideWhenUsed/>
    <w:rsid w:val="00B16922"/>
    <w:rPr>
      <w:color w:val="0000FF" w:themeColor="hyperlink"/>
      <w:u w:val="single"/>
    </w:rPr>
  </w:style>
  <w:style w:type="paragraph" w:styleId="Notedebasdepage">
    <w:name w:val="footnote text"/>
    <w:basedOn w:val="Normal"/>
    <w:link w:val="NotedebasdepageCar"/>
    <w:uiPriority w:val="99"/>
    <w:semiHidden/>
    <w:unhideWhenUsed/>
    <w:rsid w:val="00B169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6922"/>
    <w:rPr>
      <w:sz w:val="20"/>
      <w:szCs w:val="20"/>
    </w:rPr>
  </w:style>
  <w:style w:type="character" w:styleId="Appelnotedebasdep">
    <w:name w:val="footnote reference"/>
    <w:basedOn w:val="Policepardfaut"/>
    <w:uiPriority w:val="99"/>
    <w:semiHidden/>
    <w:unhideWhenUsed/>
    <w:rsid w:val="00B16922"/>
    <w:rPr>
      <w:vertAlign w:val="superscript"/>
    </w:rPr>
  </w:style>
  <w:style w:type="character" w:customStyle="1" w:styleId="Titre3Car">
    <w:name w:val="Titre 3 Car"/>
    <w:basedOn w:val="Policepardfaut"/>
    <w:link w:val="Titre3"/>
    <w:uiPriority w:val="9"/>
    <w:semiHidden/>
    <w:rsid w:val="0071708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1708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717086"/>
  </w:style>
  <w:style w:type="character" w:styleId="lev">
    <w:name w:val="Strong"/>
    <w:basedOn w:val="Policepardfaut"/>
    <w:uiPriority w:val="22"/>
    <w:qFormat/>
    <w:rsid w:val="00717086"/>
    <w:rPr>
      <w:b/>
      <w:bCs/>
    </w:rPr>
  </w:style>
  <w:style w:type="character" w:styleId="Lienhypertextesuivivisit">
    <w:name w:val="FollowedHyperlink"/>
    <w:basedOn w:val="Policepardfaut"/>
    <w:uiPriority w:val="99"/>
    <w:semiHidden/>
    <w:unhideWhenUsed/>
    <w:rsid w:val="00D00F4B"/>
    <w:rPr>
      <w:color w:val="800080" w:themeColor="followedHyperlink"/>
      <w:u w:val="single"/>
    </w:rPr>
  </w:style>
  <w:style w:type="paragraph" w:styleId="Textedebulles">
    <w:name w:val="Balloon Text"/>
    <w:basedOn w:val="Normal"/>
    <w:link w:val="TextedebullesCar"/>
    <w:uiPriority w:val="99"/>
    <w:semiHidden/>
    <w:unhideWhenUsed/>
    <w:rsid w:val="004D03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3EF"/>
    <w:rPr>
      <w:rFonts w:ascii="Tahoma" w:hAnsi="Tahoma" w:cs="Tahoma"/>
      <w:sz w:val="16"/>
      <w:szCs w:val="16"/>
    </w:rPr>
  </w:style>
  <w:style w:type="paragraph" w:styleId="Sansinterligne">
    <w:name w:val="No Spacing"/>
    <w:link w:val="SansinterligneCar"/>
    <w:uiPriority w:val="1"/>
    <w:qFormat/>
    <w:rsid w:val="00610541"/>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610541"/>
    <w:rPr>
      <w:rFonts w:eastAsiaTheme="minorEastAsia"/>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36"/>
  </w:style>
  <w:style w:type="paragraph" w:styleId="Titre1">
    <w:name w:val="heading 1"/>
    <w:basedOn w:val="Normal"/>
    <w:link w:val="Titre1Car"/>
    <w:uiPriority w:val="9"/>
    <w:qFormat/>
    <w:rsid w:val="00570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next w:val="Normal"/>
    <w:link w:val="Titre3Car"/>
    <w:uiPriority w:val="9"/>
    <w:semiHidden/>
    <w:unhideWhenUsed/>
    <w:qFormat/>
    <w:rsid w:val="00717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0193"/>
    <w:rPr>
      <w:rFonts w:ascii="Times New Roman" w:eastAsia="Times New Roman" w:hAnsi="Times New Roman" w:cs="Times New Roman"/>
      <w:b/>
      <w:bCs/>
      <w:kern w:val="36"/>
      <w:sz w:val="48"/>
      <w:szCs w:val="48"/>
      <w:lang w:eastAsia="fr-CA"/>
    </w:rPr>
  </w:style>
  <w:style w:type="character" w:customStyle="1" w:styleId="5u8u">
    <w:name w:val="_5u8u"/>
    <w:basedOn w:val="Policepardfaut"/>
    <w:rsid w:val="00F77952"/>
  </w:style>
  <w:style w:type="paragraph" w:styleId="En-tte">
    <w:name w:val="header"/>
    <w:basedOn w:val="Normal"/>
    <w:link w:val="En-tteCar"/>
    <w:uiPriority w:val="99"/>
    <w:unhideWhenUsed/>
    <w:rsid w:val="00F77952"/>
    <w:pPr>
      <w:tabs>
        <w:tab w:val="center" w:pos="4320"/>
        <w:tab w:val="right" w:pos="8640"/>
      </w:tabs>
      <w:spacing w:after="0" w:line="240" w:lineRule="auto"/>
    </w:pPr>
  </w:style>
  <w:style w:type="character" w:customStyle="1" w:styleId="En-tteCar">
    <w:name w:val="En-tête Car"/>
    <w:basedOn w:val="Policepardfaut"/>
    <w:link w:val="En-tte"/>
    <w:uiPriority w:val="99"/>
    <w:rsid w:val="00F77952"/>
  </w:style>
  <w:style w:type="paragraph" w:styleId="Pieddepage">
    <w:name w:val="footer"/>
    <w:basedOn w:val="Normal"/>
    <w:link w:val="PieddepageCar"/>
    <w:uiPriority w:val="99"/>
    <w:unhideWhenUsed/>
    <w:rsid w:val="00F7795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7952"/>
  </w:style>
  <w:style w:type="paragraph" w:styleId="Paragraphedeliste">
    <w:name w:val="List Paragraph"/>
    <w:basedOn w:val="Normal"/>
    <w:uiPriority w:val="34"/>
    <w:qFormat/>
    <w:rsid w:val="00D54F24"/>
    <w:pPr>
      <w:ind w:left="720"/>
      <w:contextualSpacing/>
    </w:pPr>
  </w:style>
  <w:style w:type="character" w:styleId="Lienhypertexte">
    <w:name w:val="Hyperlink"/>
    <w:basedOn w:val="Policepardfaut"/>
    <w:uiPriority w:val="99"/>
    <w:unhideWhenUsed/>
    <w:rsid w:val="00B16922"/>
    <w:rPr>
      <w:color w:val="0000FF" w:themeColor="hyperlink"/>
      <w:u w:val="single"/>
    </w:rPr>
  </w:style>
  <w:style w:type="paragraph" w:styleId="Notedebasdepage">
    <w:name w:val="footnote text"/>
    <w:basedOn w:val="Normal"/>
    <w:link w:val="NotedebasdepageCar"/>
    <w:uiPriority w:val="99"/>
    <w:semiHidden/>
    <w:unhideWhenUsed/>
    <w:rsid w:val="00B169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6922"/>
    <w:rPr>
      <w:sz w:val="20"/>
      <w:szCs w:val="20"/>
    </w:rPr>
  </w:style>
  <w:style w:type="character" w:styleId="Appelnotedebasdep">
    <w:name w:val="footnote reference"/>
    <w:basedOn w:val="Policepardfaut"/>
    <w:uiPriority w:val="99"/>
    <w:semiHidden/>
    <w:unhideWhenUsed/>
    <w:rsid w:val="00B16922"/>
    <w:rPr>
      <w:vertAlign w:val="superscript"/>
    </w:rPr>
  </w:style>
  <w:style w:type="character" w:customStyle="1" w:styleId="Titre3Car">
    <w:name w:val="Titre 3 Car"/>
    <w:basedOn w:val="Policepardfaut"/>
    <w:link w:val="Titre3"/>
    <w:uiPriority w:val="9"/>
    <w:semiHidden/>
    <w:rsid w:val="0071708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1708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717086"/>
  </w:style>
  <w:style w:type="character" w:styleId="lev">
    <w:name w:val="Strong"/>
    <w:basedOn w:val="Policepardfaut"/>
    <w:uiPriority w:val="22"/>
    <w:qFormat/>
    <w:rsid w:val="00717086"/>
    <w:rPr>
      <w:b/>
      <w:bCs/>
    </w:rPr>
  </w:style>
  <w:style w:type="character" w:styleId="Lienhypertextesuivivisit">
    <w:name w:val="FollowedHyperlink"/>
    <w:basedOn w:val="Policepardfaut"/>
    <w:uiPriority w:val="99"/>
    <w:semiHidden/>
    <w:unhideWhenUsed/>
    <w:rsid w:val="00D00F4B"/>
    <w:rPr>
      <w:color w:val="800080" w:themeColor="followedHyperlink"/>
      <w:u w:val="single"/>
    </w:rPr>
  </w:style>
  <w:style w:type="paragraph" w:styleId="Textedebulles">
    <w:name w:val="Balloon Text"/>
    <w:basedOn w:val="Normal"/>
    <w:link w:val="TextedebullesCar"/>
    <w:uiPriority w:val="99"/>
    <w:semiHidden/>
    <w:unhideWhenUsed/>
    <w:rsid w:val="004D03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3EF"/>
    <w:rPr>
      <w:rFonts w:ascii="Tahoma" w:hAnsi="Tahoma" w:cs="Tahoma"/>
      <w:sz w:val="16"/>
      <w:szCs w:val="16"/>
    </w:rPr>
  </w:style>
  <w:style w:type="paragraph" w:styleId="Sansinterligne">
    <w:name w:val="No Spacing"/>
    <w:link w:val="SansinterligneCar"/>
    <w:uiPriority w:val="1"/>
    <w:qFormat/>
    <w:rsid w:val="00610541"/>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610541"/>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5557">
      <w:bodyDiv w:val="1"/>
      <w:marLeft w:val="0"/>
      <w:marRight w:val="0"/>
      <w:marTop w:val="0"/>
      <w:marBottom w:val="0"/>
      <w:divBdr>
        <w:top w:val="none" w:sz="0" w:space="0" w:color="auto"/>
        <w:left w:val="none" w:sz="0" w:space="0" w:color="auto"/>
        <w:bottom w:val="none" w:sz="0" w:space="0" w:color="auto"/>
        <w:right w:val="none" w:sz="0" w:space="0" w:color="auto"/>
      </w:divBdr>
    </w:div>
    <w:div w:id="867834484">
      <w:bodyDiv w:val="1"/>
      <w:marLeft w:val="0"/>
      <w:marRight w:val="0"/>
      <w:marTop w:val="0"/>
      <w:marBottom w:val="0"/>
      <w:divBdr>
        <w:top w:val="none" w:sz="0" w:space="0" w:color="auto"/>
        <w:left w:val="none" w:sz="0" w:space="0" w:color="auto"/>
        <w:bottom w:val="none" w:sz="0" w:space="0" w:color="auto"/>
        <w:right w:val="none" w:sz="0" w:space="0" w:color="auto"/>
      </w:divBdr>
    </w:div>
    <w:div w:id="913851741">
      <w:bodyDiv w:val="1"/>
      <w:marLeft w:val="0"/>
      <w:marRight w:val="0"/>
      <w:marTop w:val="0"/>
      <w:marBottom w:val="0"/>
      <w:divBdr>
        <w:top w:val="none" w:sz="0" w:space="0" w:color="auto"/>
        <w:left w:val="none" w:sz="0" w:space="0" w:color="auto"/>
        <w:bottom w:val="none" w:sz="0" w:space="0" w:color="auto"/>
        <w:right w:val="none" w:sz="0" w:space="0" w:color="auto"/>
      </w:divBdr>
    </w:div>
    <w:div w:id="1141582649">
      <w:bodyDiv w:val="1"/>
      <w:marLeft w:val="0"/>
      <w:marRight w:val="0"/>
      <w:marTop w:val="0"/>
      <w:marBottom w:val="0"/>
      <w:divBdr>
        <w:top w:val="none" w:sz="0" w:space="0" w:color="auto"/>
        <w:left w:val="none" w:sz="0" w:space="0" w:color="auto"/>
        <w:bottom w:val="none" w:sz="0" w:space="0" w:color="auto"/>
        <w:right w:val="none" w:sz="0" w:space="0" w:color="auto"/>
      </w:divBdr>
    </w:div>
    <w:div w:id="1558740204">
      <w:bodyDiv w:val="1"/>
      <w:marLeft w:val="0"/>
      <w:marRight w:val="0"/>
      <w:marTop w:val="0"/>
      <w:marBottom w:val="0"/>
      <w:divBdr>
        <w:top w:val="none" w:sz="0" w:space="0" w:color="auto"/>
        <w:left w:val="none" w:sz="0" w:space="0" w:color="auto"/>
        <w:bottom w:val="none" w:sz="0" w:space="0" w:color="auto"/>
        <w:right w:val="none" w:sz="0" w:space="0" w:color="auto"/>
      </w:divBdr>
    </w:div>
    <w:div w:id="1573612799">
      <w:bodyDiv w:val="1"/>
      <w:marLeft w:val="0"/>
      <w:marRight w:val="0"/>
      <w:marTop w:val="0"/>
      <w:marBottom w:val="0"/>
      <w:divBdr>
        <w:top w:val="none" w:sz="0" w:space="0" w:color="auto"/>
        <w:left w:val="none" w:sz="0" w:space="0" w:color="auto"/>
        <w:bottom w:val="none" w:sz="0" w:space="0" w:color="auto"/>
        <w:right w:val="none" w:sz="0" w:space="0" w:color="auto"/>
      </w:divBdr>
      <w:divsChild>
        <w:div w:id="2049138747">
          <w:marLeft w:val="0"/>
          <w:marRight w:val="0"/>
          <w:marTop w:val="0"/>
          <w:marBottom w:val="0"/>
          <w:divBdr>
            <w:top w:val="none" w:sz="0" w:space="0" w:color="auto"/>
            <w:left w:val="none" w:sz="0" w:space="0" w:color="auto"/>
            <w:bottom w:val="none" w:sz="0" w:space="0" w:color="auto"/>
            <w:right w:val="none" w:sz="0" w:space="0" w:color="auto"/>
          </w:divBdr>
          <w:divsChild>
            <w:div w:id="18200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3515">
      <w:bodyDiv w:val="1"/>
      <w:marLeft w:val="0"/>
      <w:marRight w:val="0"/>
      <w:marTop w:val="0"/>
      <w:marBottom w:val="0"/>
      <w:divBdr>
        <w:top w:val="none" w:sz="0" w:space="0" w:color="auto"/>
        <w:left w:val="none" w:sz="0" w:space="0" w:color="auto"/>
        <w:bottom w:val="none" w:sz="0" w:space="0" w:color="auto"/>
        <w:right w:val="none" w:sz="0" w:space="0" w:color="auto"/>
      </w:divBdr>
    </w:div>
    <w:div w:id="1945260342">
      <w:bodyDiv w:val="1"/>
      <w:marLeft w:val="0"/>
      <w:marRight w:val="0"/>
      <w:marTop w:val="0"/>
      <w:marBottom w:val="0"/>
      <w:divBdr>
        <w:top w:val="none" w:sz="0" w:space="0" w:color="auto"/>
        <w:left w:val="none" w:sz="0" w:space="0" w:color="auto"/>
        <w:bottom w:val="none" w:sz="0" w:space="0" w:color="auto"/>
        <w:right w:val="none" w:sz="0" w:space="0" w:color="auto"/>
      </w:divBdr>
    </w:div>
    <w:div w:id="1977712588">
      <w:bodyDiv w:val="1"/>
      <w:marLeft w:val="0"/>
      <w:marRight w:val="0"/>
      <w:marTop w:val="0"/>
      <w:marBottom w:val="0"/>
      <w:divBdr>
        <w:top w:val="none" w:sz="0" w:space="0" w:color="auto"/>
        <w:left w:val="none" w:sz="0" w:space="0" w:color="auto"/>
        <w:bottom w:val="none" w:sz="0" w:space="0" w:color="auto"/>
        <w:right w:val="none" w:sz="0" w:space="0" w:color="auto"/>
      </w:divBdr>
    </w:div>
    <w:div w:id="20165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s3r.org/show.php?id=7839" TargetMode="External"/><Relationship Id="rId18" Type="http://schemas.openxmlformats.org/officeDocument/2006/relationships/hyperlink" Target="https://www.youtube.com/watch?v=KUzWmZqMLi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oxfam.qc.ca/"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youtube.com/watch?v=KUzWmZqML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quebec.huffingtonpost.ca/2015/09/03/pere-garcon-temoignage-mi_n_8083148.html" TargetMode="External"/><Relationship Id="rId20" Type="http://schemas.openxmlformats.org/officeDocument/2006/relationships/hyperlink" Target="http://quebec.huffingtonpost.ca/2015/11/18/pub-yvon-deschamps-oxfam-et-refugies_n_8591398.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fr.wikipedia.org/wiki/Deuxi%C3%A8me_bataille_de_Koban%C3%A9" TargetMode="External"/><Relationship Id="rId23" Type="http://schemas.openxmlformats.org/officeDocument/2006/relationships/hyperlink" Target="http://www.cic.gc.ca/francais/refugies/bienvenue/survol/securite.asp" TargetMode="External"/><Relationship Id="rId10" Type="http://schemas.openxmlformats.org/officeDocument/2006/relationships/image" Target="media/image1.jpeg"/><Relationship Id="rId19" Type="http://schemas.openxmlformats.org/officeDocument/2006/relationships/hyperlink" Target="https://www.youtube.com/watch?v=KUzWmZqMLi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1jour1actu.com/info-animee/pourquoi-les-syriens-fuient-ils-leur-pays/" TargetMode="Externa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Alan_Kurdi" TargetMode="External"/><Relationship Id="rId13" Type="http://schemas.openxmlformats.org/officeDocument/2006/relationships/hyperlink" Target="http://ici.radio-canada.ca/nouvelles/International/2015/11/13/013-refugies-syriens-camps-accueil-pays-reponse-carte.shtml" TargetMode="External"/><Relationship Id="rId18" Type="http://schemas.openxmlformats.org/officeDocument/2006/relationships/hyperlink" Target="http://ici.radio-canada.ca/nouvelles/politique/2015/11/22/003-plan-canada-accueil-refugies-syriens-femmes-familles-enfants.shtml" TargetMode="External"/><Relationship Id="rId3" Type="http://schemas.openxmlformats.org/officeDocument/2006/relationships/hyperlink" Target="http://www.statistiques-mondiales.com/syrie.htm" TargetMode="External"/><Relationship Id="rId7" Type="http://schemas.openxmlformats.org/officeDocument/2006/relationships/hyperlink" Target="http://rue89.nouvelobs.com/2015/09/10/refugies-reponses-a-questions-parfois-genantes-261119" TargetMode="External"/><Relationship Id="rId12" Type="http://schemas.openxmlformats.org/officeDocument/2006/relationships/hyperlink" Target="http://www.amnistie.ca/site/refugies/pdf/livretMontageVert_3.pdf" TargetMode="External"/><Relationship Id="rId17" Type="http://schemas.openxmlformats.org/officeDocument/2006/relationships/hyperlink" Target="http://www.lapresse.ca/le-nouvelliste/actualites/201511/18/01-4922338-la-moitie-des-refugies-sont-des-enfants.php" TargetMode="External"/><Relationship Id="rId2" Type="http://schemas.openxmlformats.org/officeDocument/2006/relationships/hyperlink" Target="http://www.amnistie.ca/site/refugies/pdf/livretMontageVert_3.pdf" TargetMode="External"/><Relationship Id="rId16" Type="http://schemas.openxmlformats.org/officeDocument/2006/relationships/hyperlink" Target="http://www.amnistie.ca/site/refugies/pdf/livretMontageVert_3.pdf" TargetMode="External"/><Relationship Id="rId1" Type="http://schemas.openxmlformats.org/officeDocument/2006/relationships/hyperlink" Target="http://www.amnistie.ca/site/refugies/pdf/livretMontageVert_3.pdf" TargetMode="External"/><Relationship Id="rId6" Type="http://schemas.openxmlformats.org/officeDocument/2006/relationships/hyperlink" Target="https://news.vice.com/fr/article/la-syrie-4-ans-apres-une-chronologie-du-conflit" TargetMode="External"/><Relationship Id="rId11" Type="http://schemas.openxmlformats.org/officeDocument/2006/relationships/hyperlink" Target="http://www.amnistie.ca/site/refugies/pdf/livretMontageVert_3.pdf" TargetMode="External"/><Relationship Id="rId5" Type="http://schemas.openxmlformats.org/officeDocument/2006/relationships/hyperlink" Target="http://www.1jour1actu.com/monde/printemps-arabe-que-se-passe-t-il-aujourdhui/" TargetMode="External"/><Relationship Id="rId15" Type="http://schemas.openxmlformats.org/officeDocument/2006/relationships/hyperlink" Target="http://ici.radio-canada.ca/sujet/elections-canada-2015/2015/09/30/006-niqab-voile-citoyennete-serment-deux-femmes-depuis-2011.shtml" TargetMode="External"/><Relationship Id="rId10" Type="http://schemas.openxmlformats.org/officeDocument/2006/relationships/hyperlink" Target="http://quebec.huffingtonpost.ca/2015/11/18/pub-yvon-deschamps-oxfam-et-refugies_n_8591398.html" TargetMode="External"/><Relationship Id="rId4" Type="http://schemas.openxmlformats.org/officeDocument/2006/relationships/hyperlink" Target="http://cs3r.org/show.php?id=7839" TargetMode="External"/><Relationship Id="rId9" Type="http://schemas.openxmlformats.org/officeDocument/2006/relationships/hyperlink" Target="http://www.ledevoir.com/societe/actualites-en-societe/449340/aylan-trois-ans-enfant-de-kobane" TargetMode="External"/><Relationship Id="rId14" Type="http://schemas.openxmlformats.org/officeDocument/2006/relationships/hyperlink" Target="http://www.amnistie.ca/site/refugies/pdf/livretMontageVert_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www.in-terre-actif.com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E0E836-3933-4CE2-BB10-A3B2E835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3370</Words>
  <Characters>18540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Plan de l’animation</vt:lpstr>
    </vt:vector>
  </TitlesOfParts>
  <Company>Réseau In-Terre-Actif</Company>
  <LinksUpToDate>false</LinksUpToDate>
  <CharactersWithSpaces>21867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l’animation</dc:title>
  <dc:subject>Accueil des réfugiés : informe-toi et brise les mythes</dc:subject>
  <dc:creator>Sarah Bourdages</dc:creator>
  <cp:lastModifiedBy>Sarah Bourdages</cp:lastModifiedBy>
  <cp:revision>4</cp:revision>
  <cp:lastPrinted>2015-12-16T19:33:00Z</cp:lastPrinted>
  <dcterms:created xsi:type="dcterms:W3CDTF">2016-08-22T18:46:00Z</dcterms:created>
  <dcterms:modified xsi:type="dcterms:W3CDTF">2016-09-19T17:30:00Z</dcterms:modified>
</cp:coreProperties>
</file>