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C6" w:rsidRPr="009A30BE" w:rsidRDefault="00CE45C6" w:rsidP="00CE45C6">
      <w:pPr>
        <w:autoSpaceDE w:val="0"/>
        <w:autoSpaceDN w:val="0"/>
        <w:adjustRightInd w:val="0"/>
        <w:spacing w:before="100" w:beforeAutospacing="1"/>
        <w:ind w:right="-425"/>
        <w:jc w:val="center"/>
        <w:rPr>
          <w:rFonts w:ascii="School Book New" w:hAnsi="School Book New"/>
          <w:b/>
          <w:bCs/>
          <w:sz w:val="48"/>
          <w:szCs w:val="48"/>
          <w:lang w:val="fr-FR"/>
        </w:rPr>
      </w:pPr>
      <w:r>
        <w:rPr>
          <w:rFonts w:ascii="School Book New" w:hAnsi="School Book New"/>
          <w:b/>
          <w:bCs/>
          <w:sz w:val="48"/>
          <w:szCs w:val="48"/>
          <w:lang w:val="fr-FR"/>
        </w:rPr>
        <w:t>In-Terre-Activité</w:t>
      </w:r>
    </w:p>
    <w:p w:rsidR="00CE45C6" w:rsidRPr="00CE45C6" w:rsidRDefault="006D371F" w:rsidP="00CE45C6">
      <w:pPr>
        <w:suppressAutoHyphens w:val="0"/>
        <w:autoSpaceDE w:val="0"/>
        <w:autoSpaceDN w:val="0"/>
        <w:adjustRightInd w:val="0"/>
        <w:ind w:left="-284" w:right="-425"/>
        <w:jc w:val="center"/>
        <w:rPr>
          <w:rFonts w:ascii="Times New Roman" w:hAnsi="Times New Roman"/>
          <w:b/>
          <w:bCs/>
          <w:sz w:val="20"/>
        </w:rPr>
      </w:pPr>
      <w:r>
        <w:rPr>
          <w:rFonts w:ascii="Times New Roman" w:eastAsiaTheme="majorEastAsia" w:hAnsi="Times New Roman"/>
          <w:b/>
          <w:bCs/>
          <w:sz w:val="40"/>
          <w:szCs w:val="42"/>
          <w:lang w:val="fr-FR"/>
        </w:rPr>
        <w:t>Enfant-soldat</w:t>
      </w:r>
      <w:r w:rsidR="00CE45C6" w:rsidRPr="00CE45C6">
        <w:rPr>
          <w:rFonts w:ascii="Times New Roman" w:eastAsiaTheme="majorEastAsia" w:hAnsi="Times New Roman"/>
          <w:b/>
          <w:bCs/>
          <w:sz w:val="40"/>
          <w:szCs w:val="42"/>
          <w:lang w:val="fr-FR"/>
        </w:rPr>
        <w:t xml:space="preserve"> : un récit</w:t>
      </w:r>
      <w:r w:rsidR="00CE45C6">
        <w:rPr>
          <w:rFonts w:ascii="Times New Roman" w:eastAsiaTheme="majorEastAsia" w:hAnsi="Times New Roman"/>
          <w:b/>
          <w:bCs/>
          <w:sz w:val="40"/>
          <w:szCs w:val="42"/>
          <w:lang w:val="fr-FR"/>
        </w:rPr>
        <w:t xml:space="preserve"> où vous devez faire des choix </w:t>
      </w:r>
    </w:p>
    <w:p w:rsidR="00CE45C6" w:rsidRPr="00397902" w:rsidRDefault="00CE45C6" w:rsidP="00CE45C6">
      <w:pPr>
        <w:autoSpaceDE w:val="0"/>
        <w:autoSpaceDN w:val="0"/>
        <w:adjustRightInd w:val="0"/>
        <w:ind w:left="-284" w:right="-425"/>
        <w:rPr>
          <w:rFonts w:ascii="Times New Roman" w:hAnsi="Times New Roman"/>
          <w:lang w:val="fr-FR"/>
        </w:rPr>
      </w:pPr>
    </w:p>
    <w:p w:rsidR="00CE45C6" w:rsidRDefault="00CE45C6" w:rsidP="00CE45C6">
      <w:pPr>
        <w:pStyle w:val="Standard"/>
        <w:ind w:left="-284" w:right="-425"/>
        <w:jc w:val="both"/>
        <w:rPr>
          <w:rFonts w:cs="Times New Roman"/>
          <w:b/>
          <w:bCs/>
          <w:lang w:val="fr-FR"/>
        </w:rPr>
      </w:pPr>
    </w:p>
    <w:p w:rsidR="00CE45C6" w:rsidRPr="00382A8A" w:rsidRDefault="00CE45C6" w:rsidP="00CE45C6">
      <w:pPr>
        <w:pStyle w:val="Standard"/>
        <w:ind w:left="-284" w:right="-425"/>
        <w:jc w:val="both"/>
        <w:rPr>
          <w:rFonts w:cs="Times New Roman"/>
          <w:b/>
          <w:bCs/>
        </w:rPr>
      </w:pPr>
      <w:r w:rsidRPr="00382A8A">
        <w:rPr>
          <w:rFonts w:cs="Times New Roman"/>
          <w:b/>
          <w:bCs/>
        </w:rPr>
        <w:t>Thème</w:t>
      </w:r>
      <w:r w:rsidR="00795CFC">
        <w:rPr>
          <w:rFonts w:cs="Times New Roman"/>
          <w:b/>
          <w:bCs/>
        </w:rPr>
        <w:t xml:space="preserve">s </w:t>
      </w:r>
      <w:r w:rsidRPr="00382A8A">
        <w:rPr>
          <w:rFonts w:cs="Times New Roman"/>
          <w:b/>
          <w:bCs/>
        </w:rPr>
        <w:t xml:space="preserve">: </w:t>
      </w:r>
      <w:r>
        <w:rPr>
          <w:rFonts w:cs="Times New Roman"/>
          <w:bCs/>
        </w:rPr>
        <w:t>Droits des enfants - Guerre</w:t>
      </w:r>
    </w:p>
    <w:p w:rsidR="00CE45C6" w:rsidRDefault="00CE45C6" w:rsidP="00CE45C6">
      <w:pPr>
        <w:pStyle w:val="Standard"/>
        <w:ind w:left="-284" w:right="-425"/>
        <w:jc w:val="both"/>
        <w:rPr>
          <w:bCs/>
          <w:szCs w:val="32"/>
          <w:lang w:val="fr-FR"/>
        </w:rPr>
      </w:pPr>
      <w:r w:rsidRPr="00CD330F">
        <w:rPr>
          <w:rFonts w:cs="Times New Roman"/>
          <w:b/>
          <w:bCs/>
          <w:lang w:val="fr-FR"/>
        </w:rPr>
        <w:t xml:space="preserve">Type d’activité : </w:t>
      </w:r>
      <w:r w:rsidRPr="00CD330F">
        <w:rPr>
          <w:bCs/>
          <w:szCs w:val="32"/>
          <w:lang w:val="fr-FR"/>
        </w:rPr>
        <w:t xml:space="preserve">Jeu </w:t>
      </w:r>
      <w:r>
        <w:rPr>
          <w:bCs/>
          <w:szCs w:val="32"/>
          <w:lang w:val="fr-FR"/>
        </w:rPr>
        <w:t>de rôle</w:t>
      </w:r>
      <w:r w:rsidRPr="00CD330F">
        <w:rPr>
          <w:bCs/>
          <w:szCs w:val="32"/>
          <w:lang w:val="fr-FR"/>
        </w:rPr>
        <w:t xml:space="preserve"> et de réflexion en groupe</w:t>
      </w:r>
    </w:p>
    <w:p w:rsidR="00CE45C6" w:rsidRPr="00382A8A" w:rsidRDefault="00CE45C6" w:rsidP="00CE45C6">
      <w:pPr>
        <w:pStyle w:val="Standard"/>
        <w:ind w:left="-284" w:right="-425"/>
        <w:jc w:val="both"/>
        <w:rPr>
          <w:rFonts w:cs="Times New Roman"/>
          <w:b/>
          <w:bCs/>
        </w:rPr>
      </w:pPr>
      <w:r>
        <w:rPr>
          <w:rFonts w:cs="Times New Roman"/>
          <w:b/>
          <w:bCs/>
        </w:rPr>
        <w:t>Public cible</w:t>
      </w:r>
      <w:r w:rsidR="00795CFC">
        <w:rPr>
          <w:rFonts w:cs="Times New Roman"/>
          <w:b/>
          <w:bCs/>
        </w:rPr>
        <w:t xml:space="preserve"> </w:t>
      </w:r>
      <w:r w:rsidRPr="00382A8A">
        <w:rPr>
          <w:rFonts w:cs="Times New Roman"/>
          <w:b/>
          <w:bCs/>
        </w:rPr>
        <w:t xml:space="preserve">: </w:t>
      </w:r>
      <w:r w:rsidR="008C051B" w:rsidRPr="008C051B">
        <w:rPr>
          <w:rFonts w:cs="Times New Roman"/>
          <w:bCs/>
        </w:rPr>
        <w:t>3</w:t>
      </w:r>
      <w:r w:rsidR="008C051B" w:rsidRPr="008C051B">
        <w:rPr>
          <w:rFonts w:cs="Times New Roman"/>
          <w:bCs/>
          <w:vertAlign w:val="superscript"/>
        </w:rPr>
        <w:t>e</w:t>
      </w:r>
      <w:r w:rsidR="008C051B" w:rsidRPr="008C051B">
        <w:rPr>
          <w:rFonts w:cs="Times New Roman"/>
          <w:bCs/>
        </w:rPr>
        <w:t xml:space="preserve"> cycle du primaire, </w:t>
      </w:r>
      <w:r w:rsidRPr="00382A8A">
        <w:rPr>
          <w:rFonts w:cs="Times New Roman"/>
          <w:bCs/>
        </w:rPr>
        <w:t>1</w:t>
      </w:r>
      <w:r w:rsidRPr="00BC2872">
        <w:rPr>
          <w:rFonts w:cs="Times New Roman"/>
          <w:bCs/>
          <w:vertAlign w:val="superscript"/>
        </w:rPr>
        <w:t>ier</w:t>
      </w:r>
      <w:r>
        <w:rPr>
          <w:rFonts w:cs="Times New Roman"/>
          <w:bCs/>
        </w:rPr>
        <w:t xml:space="preserve"> </w:t>
      </w:r>
      <w:r w:rsidRPr="00382A8A">
        <w:rPr>
          <w:rFonts w:cs="Times New Roman"/>
          <w:bCs/>
        </w:rPr>
        <w:t xml:space="preserve"> et 2</w:t>
      </w:r>
      <w:r w:rsidRPr="00382A8A">
        <w:rPr>
          <w:rFonts w:cs="Times New Roman"/>
          <w:bCs/>
          <w:vertAlign w:val="superscript"/>
        </w:rPr>
        <w:t>e</w:t>
      </w:r>
      <w:r w:rsidRPr="00382A8A">
        <w:rPr>
          <w:rFonts w:cs="Times New Roman"/>
          <w:bCs/>
        </w:rPr>
        <w:t xml:space="preserve"> cycle</w:t>
      </w:r>
      <w:r w:rsidR="008C051B">
        <w:rPr>
          <w:rFonts w:cs="Times New Roman"/>
          <w:bCs/>
        </w:rPr>
        <w:t>s</w:t>
      </w:r>
      <w:r w:rsidRPr="00382A8A">
        <w:rPr>
          <w:rFonts w:cs="Times New Roman"/>
          <w:bCs/>
        </w:rPr>
        <w:t xml:space="preserve"> secondaire</w:t>
      </w:r>
    </w:p>
    <w:p w:rsidR="00CE45C6" w:rsidRDefault="00CE45C6" w:rsidP="00CE45C6">
      <w:pPr>
        <w:pStyle w:val="Standard"/>
        <w:ind w:left="-284" w:right="-425"/>
        <w:jc w:val="both"/>
        <w:rPr>
          <w:rFonts w:cs="Times New Roman"/>
          <w:b/>
          <w:bCs/>
        </w:rPr>
      </w:pPr>
      <w:r w:rsidRPr="00382A8A">
        <w:rPr>
          <w:rFonts w:cs="Times New Roman"/>
          <w:b/>
          <w:bCs/>
        </w:rPr>
        <w:t>Disciplines</w:t>
      </w:r>
      <w:r w:rsidR="00795CFC">
        <w:rPr>
          <w:rFonts w:cs="Times New Roman"/>
          <w:b/>
          <w:bCs/>
        </w:rPr>
        <w:t xml:space="preserve"> </w:t>
      </w:r>
      <w:r w:rsidRPr="00382A8A">
        <w:rPr>
          <w:rFonts w:cs="Times New Roman"/>
          <w:b/>
          <w:bCs/>
        </w:rPr>
        <w:t xml:space="preserve">: </w:t>
      </w:r>
      <w:r w:rsidR="008C051B">
        <w:rPr>
          <w:rFonts w:cs="Times New Roman"/>
          <w:bCs/>
        </w:rPr>
        <w:t>Français/</w:t>
      </w:r>
      <w:r w:rsidRPr="00382A8A">
        <w:rPr>
          <w:rFonts w:cs="Times New Roman"/>
          <w:bCs/>
        </w:rPr>
        <w:t>Éthique et culture religieuse</w:t>
      </w:r>
      <w:r w:rsidR="008F6D04">
        <w:rPr>
          <w:rFonts w:cs="Times New Roman"/>
          <w:bCs/>
        </w:rPr>
        <w:t>/</w:t>
      </w:r>
      <w:r w:rsidR="008F6D04" w:rsidRPr="008F6D04">
        <w:rPr>
          <w:rFonts w:cs="Times New Roman"/>
          <w:bCs/>
        </w:rPr>
        <w:t>Monde contemporain</w:t>
      </w:r>
    </w:p>
    <w:p w:rsidR="00CE45C6" w:rsidRDefault="00CE45C6" w:rsidP="00CE45C6">
      <w:pPr>
        <w:pStyle w:val="Standard"/>
        <w:ind w:left="-284" w:right="-425"/>
        <w:jc w:val="both"/>
        <w:rPr>
          <w:lang w:val="fr-FR"/>
        </w:rPr>
      </w:pPr>
      <w:r w:rsidRPr="005B682A">
        <w:rPr>
          <w:rFonts w:cs="Times New Roman"/>
          <w:b/>
        </w:rPr>
        <w:t xml:space="preserve">Nombre de participants : </w:t>
      </w:r>
      <w:r w:rsidR="00795CFC">
        <w:rPr>
          <w:rFonts w:cs="Times New Roman"/>
        </w:rPr>
        <w:t>Un groupe-classe</w:t>
      </w:r>
    </w:p>
    <w:p w:rsidR="00CE45C6" w:rsidRPr="00BC2872" w:rsidRDefault="00CE45C6" w:rsidP="00CE45C6">
      <w:pPr>
        <w:pStyle w:val="Standard"/>
        <w:ind w:left="-284" w:right="-425"/>
        <w:jc w:val="both"/>
        <w:rPr>
          <w:rFonts w:cs="Times New Roman"/>
          <w:b/>
        </w:rPr>
      </w:pPr>
      <w:r w:rsidRPr="00382A8A">
        <w:rPr>
          <w:rFonts w:cs="Times New Roman"/>
          <w:b/>
          <w:bCs/>
        </w:rPr>
        <w:t>Durée</w:t>
      </w:r>
      <w:r>
        <w:rPr>
          <w:rFonts w:cs="Times New Roman"/>
          <w:b/>
          <w:bCs/>
        </w:rPr>
        <w:t xml:space="preserve"> de l’activité</w:t>
      </w:r>
      <w:r w:rsidRPr="00382A8A">
        <w:rPr>
          <w:rFonts w:cs="Times New Roman"/>
          <w:b/>
          <w:bCs/>
        </w:rPr>
        <w:t xml:space="preserve">: </w:t>
      </w:r>
      <w:r>
        <w:rPr>
          <w:rFonts w:cs="Times New Roman"/>
          <w:bCs/>
        </w:rPr>
        <w:t>3</w:t>
      </w:r>
      <w:r w:rsidRPr="000C2873">
        <w:rPr>
          <w:rFonts w:cs="Times New Roman"/>
          <w:bCs/>
        </w:rPr>
        <w:t>0 minutes</w:t>
      </w:r>
    </w:p>
    <w:p w:rsidR="00CE45C6" w:rsidRPr="00BC2872" w:rsidRDefault="00CE45C6" w:rsidP="00CE45C6">
      <w:pPr>
        <w:pStyle w:val="Standard"/>
        <w:ind w:left="-284" w:right="-425"/>
        <w:jc w:val="both"/>
        <w:rPr>
          <w:rFonts w:cs="Times New Roman"/>
        </w:rPr>
      </w:pPr>
      <w:r w:rsidRPr="00397902">
        <w:rPr>
          <w:rFonts w:cs="Times New Roman"/>
          <w:b/>
        </w:rPr>
        <w:t>Matériel</w:t>
      </w:r>
      <w:r>
        <w:rPr>
          <w:rFonts w:cs="Times New Roman"/>
          <w:b/>
        </w:rPr>
        <w:t>s requis</w:t>
      </w:r>
      <w:r w:rsidRPr="00397902">
        <w:rPr>
          <w:rFonts w:cs="Times New Roman"/>
          <w:b/>
        </w:rPr>
        <w:t> :</w:t>
      </w:r>
      <w:r w:rsidRPr="00397902">
        <w:rPr>
          <w:rFonts w:cs="Times New Roman"/>
        </w:rPr>
        <w:t xml:space="preserve"> </w:t>
      </w:r>
    </w:p>
    <w:p w:rsidR="00CE45C6" w:rsidRDefault="00795CFC" w:rsidP="00CE45C6">
      <w:pPr>
        <w:pStyle w:val="Paragraphedeliste"/>
        <w:numPr>
          <w:ilvl w:val="0"/>
          <w:numId w:val="1"/>
        </w:numPr>
        <w:rPr>
          <w:rFonts w:ascii="Times New Roman" w:hAnsi="Times New Roman"/>
        </w:rPr>
      </w:pPr>
      <w:r>
        <w:rPr>
          <w:rFonts w:ascii="Times New Roman" w:hAnsi="Times New Roman"/>
        </w:rPr>
        <w:t>Le récit « Mise en contexte ».</w:t>
      </w:r>
    </w:p>
    <w:p w:rsidR="00CE45C6" w:rsidRDefault="00CE45C6" w:rsidP="00CE45C6">
      <w:pPr>
        <w:pStyle w:val="Standard"/>
        <w:ind w:left="-284" w:right="-425"/>
        <w:jc w:val="both"/>
        <w:rPr>
          <w:rFonts w:cs="Times New Roman"/>
          <w:b/>
          <w:bCs/>
          <w:lang w:val="fr-FR"/>
        </w:rPr>
      </w:pPr>
    </w:p>
    <w:p w:rsidR="00637F74" w:rsidRPr="00637F74" w:rsidRDefault="00CE45C6" w:rsidP="00637F74">
      <w:pPr>
        <w:pStyle w:val="Standard"/>
        <w:ind w:left="-284" w:right="-425"/>
        <w:jc w:val="both"/>
        <w:rPr>
          <w:rFonts w:cs="Times New Roman"/>
          <w:lang w:val="fr-FR"/>
        </w:rPr>
      </w:pPr>
      <w:r>
        <w:rPr>
          <w:rFonts w:cs="Times New Roman"/>
          <w:b/>
          <w:bCs/>
          <w:lang w:val="fr-FR"/>
        </w:rPr>
        <w:t>Intention éducative</w:t>
      </w:r>
      <w:r w:rsidRPr="00397902">
        <w:rPr>
          <w:rFonts w:cs="Times New Roman"/>
          <w:b/>
          <w:bCs/>
          <w:lang w:val="fr-FR"/>
        </w:rPr>
        <w:t> </w:t>
      </w:r>
      <w:r w:rsidRPr="00397902">
        <w:rPr>
          <w:rFonts w:cs="Times New Roman"/>
          <w:lang w:val="fr-FR"/>
        </w:rPr>
        <w:t xml:space="preserve">: </w:t>
      </w:r>
      <w:r w:rsidR="00637F74">
        <w:rPr>
          <w:lang w:val="fr-FR"/>
        </w:rPr>
        <w:t xml:space="preserve">Cette activité vise à sensibiliser les élèves </w:t>
      </w:r>
      <w:r w:rsidR="00795CFC">
        <w:rPr>
          <w:lang w:val="fr-FR"/>
        </w:rPr>
        <w:t>au</w:t>
      </w:r>
      <w:r w:rsidR="00637F74">
        <w:rPr>
          <w:lang w:val="fr-FR"/>
        </w:rPr>
        <w:t xml:space="preserve"> phénomène des enfants-soldats </w:t>
      </w:r>
      <w:r w:rsidR="00637F74" w:rsidRPr="00637F74">
        <w:rPr>
          <w:lang w:val="fr-FR"/>
        </w:rPr>
        <w:t xml:space="preserve">qui touche des millions d'enfants partout sur la planète. L’élève pourra approfondir ses connaissances sur les enfants-soldats et les raisons pour lesquelles ceux-ci sont recrutés pour prendre part à divers conflits armés, au détriment des soldats adultes. </w:t>
      </w:r>
    </w:p>
    <w:p w:rsidR="00CE45C6" w:rsidRDefault="008C051B" w:rsidP="00CE45C6">
      <w:pPr>
        <w:rPr>
          <w:rFonts w:ascii="Times New Roman" w:hAnsi="Times New Roman"/>
        </w:rPr>
      </w:pPr>
      <w:r>
        <w:rPr>
          <w:noProof/>
          <w:lang w:eastAsia="fr-CA"/>
        </w:rPr>
        <mc:AlternateContent>
          <mc:Choice Requires="wps">
            <w:drawing>
              <wp:anchor distT="0" distB="0" distL="114300" distR="114300" simplePos="0" relativeHeight="251659776" behindDoc="0" locked="0" layoutInCell="0" allowOverlap="1" wp14:anchorId="1FC96EAB" wp14:editId="0DA766AC">
                <wp:simplePos x="0" y="0"/>
                <wp:positionH relativeFrom="margin">
                  <wp:posOffset>-443865</wp:posOffset>
                </wp:positionH>
                <wp:positionV relativeFrom="margin">
                  <wp:posOffset>4804410</wp:posOffset>
                </wp:positionV>
                <wp:extent cx="7143750" cy="681355"/>
                <wp:effectExtent l="19050" t="19050" r="19050" b="21590"/>
                <wp:wrapSquare wrapText="bothSides"/>
                <wp:docPr id="12" name="Parenthèse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68135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8C051B" w:rsidRDefault="006177EF" w:rsidP="00637F74">
                            <w:pPr>
                              <w:pStyle w:val="Textbody"/>
                              <w:ind w:left="-284" w:right="-425"/>
                              <w:jc w:val="center"/>
                              <w:rPr>
                                <w:rStyle w:val="Lienhypertexte"/>
                                <w:b/>
                                <w:bCs/>
                                <w:i/>
                                <w:lang w:val="fr-CA"/>
                              </w:rPr>
                            </w:pPr>
                            <w:r w:rsidRPr="0071288A">
                              <w:rPr>
                                <w:b/>
                                <w:bCs/>
                                <w:i/>
                                <w:sz w:val="24"/>
                              </w:rPr>
                              <w:t xml:space="preserve">N.B : Pour en savoir </w:t>
                            </w:r>
                            <w:r>
                              <w:rPr>
                                <w:b/>
                                <w:bCs/>
                                <w:i/>
                                <w:sz w:val="24"/>
                              </w:rPr>
                              <w:t xml:space="preserve">plus </w:t>
                            </w:r>
                            <w:r w:rsidRPr="0071288A">
                              <w:rPr>
                                <w:b/>
                                <w:bCs/>
                                <w:i/>
                                <w:sz w:val="24"/>
                              </w:rPr>
                              <w:t>sur les enjeux abordés dans cette activité, no</w:t>
                            </w:r>
                            <w:r>
                              <w:rPr>
                                <w:b/>
                                <w:bCs/>
                                <w:i/>
                                <w:sz w:val="24"/>
                              </w:rPr>
                              <w:t xml:space="preserve">us vous invitons à consulter l’animation </w:t>
                            </w:r>
                            <w:r w:rsidRPr="00637F74">
                              <w:rPr>
                                <w:rStyle w:val="Lienhypertexte"/>
                                <w:b/>
                                <w:bCs/>
                                <w:i/>
                                <w:lang w:val="fr-CA"/>
                              </w:rPr>
                              <w:t xml:space="preserve"> </w:t>
                            </w:r>
                          </w:p>
                          <w:p w:rsidR="006177EF" w:rsidRPr="00637F74" w:rsidRDefault="006177EF" w:rsidP="00637F74">
                            <w:pPr>
                              <w:pStyle w:val="Textbody"/>
                              <w:ind w:left="-284" w:right="-425"/>
                              <w:jc w:val="center"/>
                              <w:rPr>
                                <w:b/>
                                <w:bCs/>
                                <w:i/>
                                <w:color w:val="0000FF"/>
                                <w:u w:val="single"/>
                                <w:lang w:val="fr-CA"/>
                              </w:rPr>
                            </w:pPr>
                            <w:r w:rsidRPr="00637F74">
                              <w:rPr>
                                <w:rStyle w:val="Lienhypertexte"/>
                                <w:b/>
                                <w:bCs/>
                                <w:i/>
                                <w:lang w:val="fr-CA"/>
                              </w:rPr>
                              <w:t>La guerre n'est pas un jeu</w:t>
                            </w:r>
                            <w:r>
                              <w:rPr>
                                <w:b/>
                                <w:bCs/>
                                <w:i/>
                                <w:sz w:val="24"/>
                                <w:lang w:val="fr-CA"/>
                              </w:rPr>
                              <w:t xml:space="preserve">  et la </w:t>
                            </w:r>
                            <w:hyperlink r:id="rId8" w:history="1">
                              <w:r w:rsidRPr="00637F74">
                                <w:rPr>
                                  <w:rStyle w:val="Lienhypertexte"/>
                                  <w:b/>
                                  <w:bCs/>
                                  <w:i/>
                                  <w:sz w:val="24"/>
                                </w:rPr>
                                <w:t>Fiche pédagogique: Les enfants soldats</w:t>
                              </w:r>
                            </w:hyperlink>
                            <w:r w:rsidR="008C051B" w:rsidRPr="008C051B">
                              <w:rPr>
                                <w:rStyle w:val="Lienhypertexte"/>
                                <w:b/>
                                <w:bCs/>
                                <w:i/>
                                <w:color w:val="auto"/>
                                <w:sz w:val="24"/>
                                <w:u w:val="none"/>
                              </w:rPr>
                              <w:t xml:space="preserve"> du Réseau In-Terre-Actif.</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12" o:spid="_x0000_s1026" type="#_x0000_t185" style="position:absolute;margin-left:-34.95pt;margin-top:378.3pt;width:562.5pt;height:53.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" o:allowincell="f" adj="1739" fillcolor="#943634" strokecolor="#9bbb59" strokeweight="3pt">
                <v:shadow color="#5d7035" offset="1pt,1pt"/>
                <v:textbox style="mso-fit-shape-to-text:t" inset="3.6pt,,3.6pt">
                  <w:txbxContent>
                    <w:p w:rsidR="008C051B" w:rsidRDefault="006177EF" w:rsidP="00637F74">
                      <w:pPr>
                        <w:pStyle w:val="Textbody"/>
                        <w:ind w:left="-284" w:right="-425"/>
                        <w:jc w:val="center"/>
                        <w:rPr>
                          <w:rStyle w:val="Lienhypertexte"/>
                          <w:b/>
                          <w:bCs/>
                          <w:i/>
                          <w:lang w:val="fr-CA"/>
                        </w:rPr>
                      </w:pPr>
                      <w:r w:rsidRPr="0071288A">
                        <w:rPr>
                          <w:b/>
                          <w:bCs/>
                          <w:i/>
                          <w:sz w:val="24"/>
                        </w:rPr>
                        <w:t xml:space="preserve">N.B : Pour en savoir </w:t>
                      </w:r>
                      <w:r>
                        <w:rPr>
                          <w:b/>
                          <w:bCs/>
                          <w:i/>
                          <w:sz w:val="24"/>
                        </w:rPr>
                        <w:t xml:space="preserve">plus </w:t>
                      </w:r>
                      <w:r w:rsidRPr="0071288A">
                        <w:rPr>
                          <w:b/>
                          <w:bCs/>
                          <w:i/>
                          <w:sz w:val="24"/>
                        </w:rPr>
                        <w:t>sur les enjeux abordés dans cette activité, no</w:t>
                      </w:r>
                      <w:r>
                        <w:rPr>
                          <w:b/>
                          <w:bCs/>
                          <w:i/>
                          <w:sz w:val="24"/>
                        </w:rPr>
                        <w:t xml:space="preserve">us vous invitons à consulter l’animation </w:t>
                      </w:r>
                      <w:r w:rsidRPr="00637F74">
                        <w:rPr>
                          <w:rStyle w:val="Lienhypertexte"/>
                          <w:b/>
                          <w:bCs/>
                          <w:i/>
                          <w:lang w:val="fr-CA"/>
                        </w:rPr>
                        <w:t xml:space="preserve"> </w:t>
                      </w:r>
                    </w:p>
                    <w:p w:rsidR="006177EF" w:rsidRPr="00637F74" w:rsidRDefault="006177EF" w:rsidP="00637F74">
                      <w:pPr>
                        <w:pStyle w:val="Textbody"/>
                        <w:ind w:left="-284" w:right="-425"/>
                        <w:jc w:val="center"/>
                        <w:rPr>
                          <w:b/>
                          <w:bCs/>
                          <w:i/>
                          <w:color w:val="0000FF"/>
                          <w:u w:val="single"/>
                          <w:lang w:val="fr-CA"/>
                        </w:rPr>
                      </w:pPr>
                      <w:r w:rsidRPr="00637F74">
                        <w:rPr>
                          <w:rStyle w:val="Lienhypertexte"/>
                          <w:b/>
                          <w:bCs/>
                          <w:i/>
                          <w:lang w:val="fr-CA"/>
                        </w:rPr>
                        <w:t>La guerre n'est pas un jeu</w:t>
                      </w:r>
                      <w:r>
                        <w:rPr>
                          <w:b/>
                          <w:bCs/>
                          <w:i/>
                          <w:sz w:val="24"/>
                          <w:lang w:val="fr-CA"/>
                        </w:rPr>
                        <w:t xml:space="preserve">  et la </w:t>
                      </w:r>
                      <w:hyperlink r:id="rId9" w:history="1">
                        <w:r w:rsidRPr="00637F74">
                          <w:rPr>
                            <w:rStyle w:val="Lienhypertexte"/>
                            <w:b/>
                            <w:bCs/>
                            <w:i/>
                            <w:sz w:val="24"/>
                          </w:rPr>
                          <w:t>Fiche pédagogique: Les enfants soldats</w:t>
                        </w:r>
                      </w:hyperlink>
                      <w:r w:rsidR="008C051B" w:rsidRPr="008C051B">
                        <w:rPr>
                          <w:rStyle w:val="Lienhypertexte"/>
                          <w:b/>
                          <w:bCs/>
                          <w:i/>
                          <w:color w:val="auto"/>
                          <w:sz w:val="24"/>
                          <w:u w:val="none"/>
                        </w:rPr>
                        <w:t xml:space="preserve"> du Réseau In-Terre-Actif.</w:t>
                      </w:r>
                    </w:p>
                  </w:txbxContent>
                </v:textbox>
                <w10:wrap type="square" anchorx="margin" anchory="margin"/>
              </v:shape>
            </w:pict>
          </mc:Fallback>
        </mc:AlternateContent>
      </w:r>
    </w:p>
    <w:p w:rsidR="00CE45C6" w:rsidRDefault="00CE45C6" w:rsidP="00CE45C6">
      <w:pPr>
        <w:rPr>
          <w:rFonts w:ascii="Times New Roman" w:hAnsi="Times New Roman"/>
        </w:rPr>
      </w:pPr>
    </w:p>
    <w:p w:rsidR="00795CFC" w:rsidRDefault="00795CFC" w:rsidP="001D531E">
      <w:pPr>
        <w:spacing w:after="120"/>
        <w:jc w:val="both"/>
        <w:rPr>
          <w:rFonts w:ascii="Times New Roman" w:hAnsi="Times New Roman"/>
          <w:b/>
          <w:bCs/>
          <w:u w:val="single"/>
          <w:lang w:val="fr-FR"/>
        </w:rPr>
      </w:pPr>
    </w:p>
    <w:p w:rsidR="007A0AD7" w:rsidRPr="001D531E" w:rsidRDefault="001D531E" w:rsidP="001D531E">
      <w:pPr>
        <w:spacing w:after="120"/>
        <w:jc w:val="both"/>
        <w:rPr>
          <w:rFonts w:ascii="Times New Roman" w:hAnsi="Times New Roman"/>
          <w:b/>
          <w:bCs/>
          <w:u w:val="single"/>
          <w:lang w:val="fr-FR"/>
        </w:rPr>
      </w:pPr>
      <w:bookmarkStart w:id="0" w:name="_GoBack"/>
      <w:bookmarkEnd w:id="0"/>
      <w:r w:rsidRPr="001D531E">
        <w:rPr>
          <w:rFonts w:ascii="Times New Roman" w:hAnsi="Times New Roman"/>
          <w:b/>
          <w:bCs/>
          <w:u w:val="single"/>
          <w:lang w:val="fr-FR"/>
        </w:rPr>
        <w:t>INTRODUCTION :</w:t>
      </w:r>
    </w:p>
    <w:p w:rsidR="001D531E" w:rsidRPr="001D531E" w:rsidRDefault="007A0AD7" w:rsidP="001D531E">
      <w:pPr>
        <w:spacing w:after="120"/>
        <w:jc w:val="both"/>
        <w:rPr>
          <w:rFonts w:ascii="Times New Roman" w:hAnsi="Times New Roman"/>
          <w:b/>
        </w:rPr>
      </w:pPr>
      <w:r w:rsidRPr="001D531E">
        <w:rPr>
          <w:rFonts w:ascii="Times New Roman" w:hAnsi="Times New Roman"/>
          <w:b/>
        </w:rPr>
        <w:t xml:space="preserve">La guerre, </w:t>
      </w:r>
      <w:r w:rsidR="00D6639D" w:rsidRPr="001D531E">
        <w:rPr>
          <w:rFonts w:ascii="Times New Roman" w:hAnsi="Times New Roman"/>
          <w:b/>
        </w:rPr>
        <w:t>ce n’est</w:t>
      </w:r>
      <w:r w:rsidRPr="001D531E">
        <w:rPr>
          <w:rFonts w:ascii="Times New Roman" w:hAnsi="Times New Roman"/>
          <w:b/>
        </w:rPr>
        <w:t xml:space="preserve"> pas un jeu… </w:t>
      </w:r>
    </w:p>
    <w:p w:rsidR="007A0AD7" w:rsidRPr="001D531E" w:rsidRDefault="007A0AD7" w:rsidP="00CE45C6">
      <w:pPr>
        <w:jc w:val="both"/>
        <w:rPr>
          <w:rFonts w:ascii="Times New Roman" w:hAnsi="Times New Roman"/>
        </w:rPr>
      </w:pPr>
      <w:r w:rsidRPr="001D531E">
        <w:rPr>
          <w:rFonts w:ascii="Times New Roman" w:hAnsi="Times New Roman"/>
        </w:rPr>
        <w:t>En Occident, il n’est pas rare de voir des groupes d’enfants jouer à faire la guerre, s’amuser avec de faux pistolets de plastique, se procurer des jeux-vidéos où ils doivent combattre ou tuer des ennemis virtuels… Cependant, pour les enfants de plusieurs régions du monde, la guerre n’est pas qu’un jeu : c’est le quotidien, la réalité de tous les jours. Malgré l’existence d’une Convention des droits de l’enfant, rédigée et adoptée par les Nations Unies en 1989, certaines nations, armées gouvernementales ou groupes militarisés font appel aux enfants pour garnir leurs rangs et mener des combats armés.</w:t>
      </w:r>
    </w:p>
    <w:p w:rsidR="007A0AD7" w:rsidRPr="001D531E" w:rsidRDefault="007A0AD7" w:rsidP="001D531E">
      <w:pPr>
        <w:spacing w:before="120" w:after="120"/>
        <w:jc w:val="both"/>
        <w:rPr>
          <w:rFonts w:ascii="Times New Roman" w:hAnsi="Times New Roman"/>
          <w:b/>
        </w:rPr>
      </w:pPr>
      <w:r w:rsidRPr="001D531E">
        <w:rPr>
          <w:rFonts w:ascii="Times New Roman" w:hAnsi="Times New Roman"/>
        </w:rPr>
        <w:t xml:space="preserve"> </w:t>
      </w:r>
      <w:r w:rsidRPr="001D531E">
        <w:rPr>
          <w:rFonts w:ascii="Times New Roman" w:hAnsi="Times New Roman"/>
          <w:b/>
        </w:rPr>
        <w:t xml:space="preserve">Qui sont les enfants-soldats ? </w:t>
      </w:r>
    </w:p>
    <w:p w:rsidR="007A0AD7" w:rsidRPr="001D531E" w:rsidRDefault="007A0AD7" w:rsidP="00CE45C6">
      <w:pPr>
        <w:jc w:val="both"/>
        <w:rPr>
          <w:rFonts w:ascii="Times New Roman" w:hAnsi="Times New Roman"/>
        </w:rPr>
      </w:pPr>
      <w:r w:rsidRPr="001D531E">
        <w:rPr>
          <w:rFonts w:ascii="Times New Roman" w:hAnsi="Times New Roman"/>
        </w:rPr>
        <w:t xml:space="preserve">Les enfants-soldats sont des individus âgés de moins de 18 ans, recrutés et utilisés comme soldats, porteurs, messagers, éclaireurs, domestiques, espions, etc. Les fillettes n’y échappent pas ; bien qu’elles soient présentes en quantité inférieure à celle des garçons, elles sont fréquemment utilisées par les groupes armés comme esclaves sexuelles pour les soldats. Elles sont exposées au viol, aux maladies sexuellement transmissibles et aux grossesses précoces et non-désirées. </w:t>
      </w:r>
    </w:p>
    <w:p w:rsidR="007A0AD7" w:rsidRPr="001D531E" w:rsidRDefault="007A0AD7" w:rsidP="001D531E">
      <w:pPr>
        <w:spacing w:before="120" w:after="120"/>
        <w:jc w:val="both"/>
        <w:rPr>
          <w:rFonts w:ascii="Times New Roman" w:hAnsi="Times New Roman"/>
          <w:b/>
        </w:rPr>
      </w:pPr>
      <w:r w:rsidRPr="001D531E">
        <w:rPr>
          <w:rFonts w:ascii="Times New Roman" w:hAnsi="Times New Roman"/>
          <w:b/>
        </w:rPr>
        <w:lastRenderedPageBreak/>
        <w:t xml:space="preserve">Où retrouve-t-on des enfants-soldats ? </w:t>
      </w:r>
    </w:p>
    <w:p w:rsidR="001D531E" w:rsidRDefault="007A0AD7" w:rsidP="00CE45C6">
      <w:pPr>
        <w:jc w:val="both"/>
        <w:rPr>
          <w:rFonts w:ascii="Times New Roman" w:hAnsi="Times New Roman"/>
        </w:rPr>
      </w:pPr>
      <w:r w:rsidRPr="001D531E">
        <w:rPr>
          <w:rFonts w:ascii="Times New Roman" w:hAnsi="Times New Roman"/>
        </w:rPr>
        <w:t xml:space="preserve">République démocratique du Congo, Zimbabwe, Tanzanie, Guinée, Angola, Burundi, Côte d’Ivoire, Éthiopie, Libéria, Rwanda, Sierra Leone, Soudan, Ouganda, Myanmar, Colombie, Inde, Indonésie, Sri Lanka, Irak, Israël, Palestine, Afghanistan… </w:t>
      </w:r>
    </w:p>
    <w:p w:rsidR="007A0AD7" w:rsidRPr="001D531E" w:rsidRDefault="007A0AD7" w:rsidP="001D531E">
      <w:pPr>
        <w:spacing w:before="120"/>
        <w:jc w:val="both"/>
        <w:rPr>
          <w:rFonts w:ascii="Times New Roman" w:hAnsi="Times New Roman"/>
          <w:b/>
        </w:rPr>
      </w:pPr>
      <w:r w:rsidRPr="001D531E">
        <w:rPr>
          <w:rFonts w:ascii="Times New Roman" w:hAnsi="Times New Roman"/>
          <w:b/>
        </w:rPr>
        <w:t xml:space="preserve">Pourquoi les enfants sont-ils sollicités ? </w:t>
      </w:r>
    </w:p>
    <w:p w:rsidR="007A0AD7" w:rsidRPr="001D531E" w:rsidRDefault="007A0AD7" w:rsidP="00CE45C6">
      <w:pPr>
        <w:jc w:val="both"/>
        <w:rPr>
          <w:rFonts w:ascii="Times New Roman" w:hAnsi="Times New Roman"/>
        </w:rPr>
      </w:pPr>
    </w:p>
    <w:p w:rsidR="007A0AD7" w:rsidRDefault="007A0AD7" w:rsidP="001D531E">
      <w:pPr>
        <w:pStyle w:val="Paragraphedeliste"/>
        <w:numPr>
          <w:ilvl w:val="0"/>
          <w:numId w:val="6"/>
        </w:numPr>
        <w:spacing w:after="120"/>
        <w:ind w:left="714" w:hanging="357"/>
        <w:jc w:val="both"/>
        <w:rPr>
          <w:rFonts w:ascii="Times New Roman" w:hAnsi="Times New Roman"/>
        </w:rPr>
      </w:pPr>
      <w:r w:rsidRPr="001D531E">
        <w:rPr>
          <w:rFonts w:ascii="Times New Roman" w:hAnsi="Times New Roman"/>
        </w:rPr>
        <w:t>Les enfants n’opposent pas ou opposent moins de résistance physique lorsqu’ils sont recrutés par les forces armées. Ils sont kidnappés à la maison, à l’école ou tout simplement pris en charge s’ils n’ont pas de famille.</w:t>
      </w:r>
    </w:p>
    <w:p w:rsidR="001D531E" w:rsidRPr="001D531E" w:rsidRDefault="001D531E" w:rsidP="001D531E">
      <w:pPr>
        <w:pStyle w:val="Paragraphedeliste"/>
        <w:spacing w:after="120"/>
        <w:ind w:left="714"/>
        <w:jc w:val="both"/>
        <w:rPr>
          <w:rFonts w:ascii="Times New Roman" w:hAnsi="Times New Roman"/>
        </w:rPr>
      </w:pPr>
    </w:p>
    <w:p w:rsidR="001D531E" w:rsidRPr="001D531E" w:rsidRDefault="001D531E" w:rsidP="001D531E">
      <w:pPr>
        <w:pStyle w:val="Paragraphedeliste"/>
        <w:numPr>
          <w:ilvl w:val="0"/>
          <w:numId w:val="6"/>
        </w:numPr>
        <w:spacing w:after="120"/>
        <w:ind w:left="714" w:hanging="357"/>
        <w:jc w:val="both"/>
        <w:rPr>
          <w:rFonts w:ascii="Times New Roman" w:hAnsi="Times New Roman"/>
          <w:bCs/>
          <w:lang w:val="fr-FR"/>
        </w:rPr>
      </w:pPr>
      <w:r w:rsidRPr="001D531E">
        <w:rPr>
          <w:rFonts w:ascii="Times New Roman" w:hAnsi="Times New Roman"/>
        </w:rPr>
        <w:t>Les enfants sont plus dociles et faciles à endoctriner : ils obéissent aveuglément aux ordres et sont souvent drogués malgré eux, pour qu’ils puissent agir sans être complètement conscients de l</w:t>
      </w:r>
      <w:r>
        <w:rPr>
          <w:rFonts w:ascii="Times New Roman" w:hAnsi="Times New Roman"/>
        </w:rPr>
        <w:t>a portée de leurs actes</w:t>
      </w:r>
    </w:p>
    <w:p w:rsidR="001D531E" w:rsidRPr="001D531E" w:rsidRDefault="001D531E" w:rsidP="001D531E">
      <w:pPr>
        <w:pStyle w:val="Paragraphedeliste"/>
        <w:spacing w:after="120"/>
        <w:ind w:left="714"/>
        <w:jc w:val="both"/>
        <w:rPr>
          <w:rFonts w:ascii="Times New Roman" w:hAnsi="Times New Roman"/>
          <w:bCs/>
          <w:lang w:val="fr-FR"/>
        </w:rPr>
      </w:pPr>
    </w:p>
    <w:p w:rsidR="001D531E" w:rsidRPr="001D531E" w:rsidRDefault="001D531E" w:rsidP="001D531E">
      <w:pPr>
        <w:pStyle w:val="Paragraphedeliste"/>
        <w:numPr>
          <w:ilvl w:val="0"/>
          <w:numId w:val="6"/>
        </w:numPr>
        <w:spacing w:after="120"/>
        <w:ind w:left="714" w:hanging="357"/>
        <w:jc w:val="both"/>
        <w:rPr>
          <w:rFonts w:ascii="Times New Roman" w:hAnsi="Times New Roman"/>
          <w:bCs/>
          <w:lang w:val="fr-FR"/>
        </w:rPr>
      </w:pPr>
      <w:r w:rsidRPr="001D531E">
        <w:rPr>
          <w:rFonts w:ascii="Times New Roman" w:hAnsi="Times New Roman"/>
        </w:rPr>
        <w:t>Leur âge et leur taille y sont pour beaucoup : “Ce sont eux que j’envoie au front”, disait fièrement un commandant libérien.</w:t>
      </w:r>
    </w:p>
    <w:p w:rsidR="001D531E" w:rsidRPr="001D531E" w:rsidRDefault="001D531E" w:rsidP="001D531E">
      <w:pPr>
        <w:pStyle w:val="Paragraphedeliste"/>
        <w:spacing w:after="120"/>
        <w:ind w:left="714"/>
        <w:jc w:val="both"/>
        <w:rPr>
          <w:rFonts w:ascii="Times New Roman" w:hAnsi="Times New Roman"/>
          <w:bCs/>
          <w:lang w:val="fr-FR"/>
        </w:rPr>
      </w:pPr>
    </w:p>
    <w:p w:rsidR="001D531E" w:rsidRPr="001D531E" w:rsidRDefault="001D531E" w:rsidP="001D531E">
      <w:pPr>
        <w:pStyle w:val="Paragraphedeliste"/>
        <w:numPr>
          <w:ilvl w:val="0"/>
          <w:numId w:val="6"/>
        </w:numPr>
        <w:spacing w:after="120"/>
        <w:ind w:left="714" w:hanging="357"/>
        <w:jc w:val="both"/>
        <w:rPr>
          <w:rFonts w:ascii="Times New Roman" w:hAnsi="Times New Roman"/>
          <w:bCs/>
          <w:lang w:val="fr-FR"/>
        </w:rPr>
      </w:pPr>
      <w:r w:rsidRPr="001D531E">
        <w:rPr>
          <w:rFonts w:ascii="Times New Roman" w:hAnsi="Times New Roman"/>
        </w:rPr>
        <w:t>Ils sont des recrues bon marché ; nul besoin de leur offrir des salaires élevés.</w:t>
      </w:r>
    </w:p>
    <w:p w:rsidR="001D531E" w:rsidRPr="001D531E" w:rsidRDefault="001D531E" w:rsidP="001D531E">
      <w:pPr>
        <w:pStyle w:val="Paragraphedeliste"/>
        <w:spacing w:after="120"/>
        <w:ind w:left="714"/>
        <w:jc w:val="both"/>
        <w:rPr>
          <w:rFonts w:ascii="Times New Roman" w:hAnsi="Times New Roman"/>
          <w:bCs/>
          <w:lang w:val="fr-FR"/>
        </w:rPr>
      </w:pPr>
    </w:p>
    <w:p w:rsidR="001D531E" w:rsidRPr="001D531E" w:rsidRDefault="001D531E" w:rsidP="001D531E">
      <w:pPr>
        <w:pStyle w:val="Paragraphedeliste"/>
        <w:numPr>
          <w:ilvl w:val="0"/>
          <w:numId w:val="6"/>
        </w:numPr>
        <w:spacing w:after="120"/>
        <w:ind w:left="714" w:hanging="357"/>
        <w:jc w:val="both"/>
        <w:rPr>
          <w:rFonts w:ascii="Times New Roman" w:hAnsi="Times New Roman"/>
          <w:bCs/>
          <w:lang w:val="fr-FR"/>
        </w:rPr>
      </w:pPr>
      <w:r w:rsidRPr="001D531E">
        <w:rPr>
          <w:rFonts w:ascii="Times New Roman" w:hAnsi="Times New Roman"/>
        </w:rPr>
        <w:t>Les armes de combat sont plus légères, plus répandues (à cause du trafic d’armes) et moins coûteuses. Elles conviennent donc mieux et sont plus accessibles pour être utilisées par des enfants.</w:t>
      </w:r>
    </w:p>
    <w:p w:rsidR="007A0AD7" w:rsidRPr="001D531E" w:rsidRDefault="007A0AD7" w:rsidP="007A0AD7">
      <w:pPr>
        <w:autoSpaceDN w:val="0"/>
        <w:textAlignment w:val="baseline"/>
        <w:rPr>
          <w:rFonts w:ascii="Times New Roman" w:hAnsi="Times New Roman"/>
          <w:b/>
          <w:bCs/>
          <w:kern w:val="3"/>
          <w:szCs w:val="24"/>
          <w:u w:val="single"/>
          <w:lang w:bidi="hi-IN"/>
        </w:rPr>
      </w:pPr>
    </w:p>
    <w:p w:rsidR="007A0AD7" w:rsidRPr="00931637" w:rsidRDefault="007A0AD7" w:rsidP="007A0AD7">
      <w:pPr>
        <w:autoSpaceDN w:val="0"/>
        <w:textAlignment w:val="baseline"/>
        <w:rPr>
          <w:rFonts w:ascii="Times New Roman" w:hAnsi="Times New Roman"/>
          <w:kern w:val="3"/>
          <w:szCs w:val="24"/>
          <w:lang w:bidi="hi-IN"/>
        </w:rPr>
      </w:pPr>
      <w:r w:rsidRPr="00AD38F5">
        <w:rPr>
          <w:rFonts w:ascii="Times New Roman" w:hAnsi="Times New Roman"/>
          <w:b/>
          <w:bCs/>
          <w:kern w:val="3"/>
          <w:szCs w:val="24"/>
          <w:u w:val="single"/>
          <w:lang w:bidi="hi-IN"/>
        </w:rPr>
        <w:t>CONSIGNES DE L’ACTIVITÉ</w:t>
      </w:r>
    </w:p>
    <w:p w:rsidR="00D2531D" w:rsidRDefault="00D2531D" w:rsidP="004766B6">
      <w:pPr>
        <w:rPr>
          <w:rFonts w:ascii="Times New Roman" w:hAnsi="Times New Roman"/>
          <w:i/>
        </w:rPr>
      </w:pPr>
    </w:p>
    <w:p w:rsidR="005854B4" w:rsidRPr="004766B6" w:rsidRDefault="007A0AD7" w:rsidP="005854B4">
      <w:pPr>
        <w:jc w:val="both"/>
        <w:rPr>
          <w:rFonts w:ascii="Times New Roman" w:hAnsi="Times New Roman"/>
          <w:bCs/>
          <w:lang w:val="fr-FR"/>
        </w:rPr>
      </w:pPr>
      <w:r>
        <w:rPr>
          <w:rFonts w:ascii="Times New Roman" w:hAnsi="Times New Roman"/>
          <w:i/>
        </w:rPr>
        <w:t>Dites aux élèves que vous allez</w:t>
      </w:r>
      <w:r w:rsidRPr="004C46F7">
        <w:rPr>
          <w:rFonts w:ascii="Times New Roman" w:hAnsi="Times New Roman"/>
          <w:i/>
        </w:rPr>
        <w:t xml:space="preserve"> faire une mise en situation </w:t>
      </w:r>
      <w:r>
        <w:rPr>
          <w:rFonts w:ascii="Times New Roman" w:hAnsi="Times New Roman"/>
          <w:i/>
        </w:rPr>
        <w:t xml:space="preserve">sur la situation des enfants-soldats et expliquez l’intention éducatif </w:t>
      </w:r>
      <w:r w:rsidRPr="005854B4">
        <w:rPr>
          <w:rFonts w:ascii="Times New Roman" w:hAnsi="Times New Roman"/>
          <w:i/>
        </w:rPr>
        <w:t>derrière cette activité</w:t>
      </w:r>
      <w:r w:rsidR="005854B4" w:rsidRPr="005854B4">
        <w:rPr>
          <w:rFonts w:ascii="Times New Roman" w:hAnsi="Times New Roman"/>
          <w:i/>
        </w:rPr>
        <w:t xml:space="preserve">. </w:t>
      </w:r>
      <w:r w:rsidR="005854B4" w:rsidRPr="005854B4">
        <w:rPr>
          <w:rFonts w:ascii="Times New Roman" w:hAnsi="Times New Roman"/>
          <w:bCs/>
          <w:i/>
          <w:lang w:val="fr-FR"/>
        </w:rPr>
        <w:t>Cette activité est une « histoire dont vous êtes le héros » à réaliser oralement en classe avec les élèves. Lire l’histoire à voix haute et solliciter l’avis des jeunes au moment de prendre des décisions.</w:t>
      </w:r>
    </w:p>
    <w:p w:rsidR="007A0AD7" w:rsidRPr="004766B6" w:rsidRDefault="007A0AD7" w:rsidP="007A0AD7">
      <w:pPr>
        <w:jc w:val="center"/>
        <w:rPr>
          <w:rFonts w:ascii="Times New Roman" w:hAnsi="Times New Roman"/>
          <w:i/>
        </w:rPr>
      </w:pPr>
    </w:p>
    <w:p w:rsidR="004766B6" w:rsidRPr="002410BF" w:rsidRDefault="00D2531D" w:rsidP="004766B6">
      <w:pPr>
        <w:autoSpaceDE w:val="0"/>
        <w:autoSpaceDN w:val="0"/>
        <w:adjustRightInd w:val="0"/>
        <w:jc w:val="both"/>
        <w:rPr>
          <w:rFonts w:ascii="Times New Roman" w:hAnsi="Times New Roman"/>
          <w:b/>
          <w:bCs/>
          <w:u w:val="single"/>
          <w:lang w:val="fr-FR"/>
        </w:rPr>
      </w:pPr>
      <w:r w:rsidRPr="002410BF">
        <w:rPr>
          <w:rFonts w:ascii="Times New Roman" w:hAnsi="Times New Roman"/>
          <w:b/>
          <w:bCs/>
          <w:u w:val="single"/>
          <w:lang w:val="fr-FR"/>
        </w:rPr>
        <w:t>MISE EN C</w:t>
      </w:r>
      <w:r w:rsidR="004766B6" w:rsidRPr="002410BF">
        <w:rPr>
          <w:rFonts w:ascii="Times New Roman" w:hAnsi="Times New Roman"/>
          <w:b/>
          <w:bCs/>
          <w:u w:val="single"/>
          <w:lang w:val="fr-FR"/>
        </w:rPr>
        <w:t>ONTEXTE :</w:t>
      </w:r>
    </w:p>
    <w:p w:rsidR="007A0AD7" w:rsidRPr="002410BF" w:rsidRDefault="007A0AD7" w:rsidP="00CE45C6">
      <w:pPr>
        <w:jc w:val="both"/>
        <w:rPr>
          <w:rFonts w:ascii="Times New Roman" w:hAnsi="Times New Roman"/>
          <w:bCs/>
        </w:rPr>
      </w:pPr>
    </w:p>
    <w:p w:rsidR="005854B4" w:rsidRPr="002410BF" w:rsidRDefault="004766B6" w:rsidP="002410BF">
      <w:pPr>
        <w:jc w:val="both"/>
        <w:rPr>
          <w:rFonts w:ascii="Times New Roman" w:hAnsi="Times New Roman"/>
        </w:rPr>
      </w:pPr>
      <w:r w:rsidRPr="002410BF">
        <w:rPr>
          <w:rFonts w:ascii="Times New Roman" w:hAnsi="Times New Roman"/>
          <w:lang w:val="fr-FR"/>
        </w:rPr>
        <w:t xml:space="preserve">Nous sommes </w:t>
      </w:r>
      <w:r w:rsidR="005854B4" w:rsidRPr="002410BF">
        <w:rPr>
          <w:rFonts w:ascii="Times New Roman" w:hAnsi="Times New Roman"/>
          <w:lang w:val="fr-FR"/>
        </w:rPr>
        <w:t>au Sierra Leone, dans le contexte de la guerre civile qui</w:t>
      </w:r>
      <w:r w:rsidRPr="002410BF">
        <w:rPr>
          <w:rFonts w:ascii="Times New Roman" w:hAnsi="Times New Roman"/>
        </w:rPr>
        <w:t xml:space="preserve"> </w:t>
      </w:r>
      <w:r w:rsidR="005854B4" w:rsidRPr="002410BF">
        <w:rPr>
          <w:rFonts w:ascii="Times New Roman" w:hAnsi="Times New Roman"/>
        </w:rPr>
        <w:t>a ravagé</w:t>
      </w:r>
      <w:r w:rsidRPr="002410BF">
        <w:rPr>
          <w:rFonts w:ascii="Times New Roman" w:hAnsi="Times New Roman"/>
        </w:rPr>
        <w:t xml:space="preserve"> </w:t>
      </w:r>
      <w:r w:rsidR="005854B4" w:rsidRPr="002410BF">
        <w:rPr>
          <w:rFonts w:ascii="Times New Roman" w:hAnsi="Times New Roman"/>
        </w:rPr>
        <w:t xml:space="preserve">pendant 11 ans, de 1991 à 2002. Des révolutionnaires sierra-léonais tentent de s’emparer du pouvoir par la force. Ceux-ci sont armés par le pays voisin, le Libéria, en échange des précieux diamants dont regorgent les sols du Sierra Leone. </w:t>
      </w:r>
    </w:p>
    <w:p w:rsidR="007A0AD7" w:rsidRPr="002410BF" w:rsidRDefault="004766B6" w:rsidP="002410BF">
      <w:pPr>
        <w:jc w:val="both"/>
        <w:rPr>
          <w:rFonts w:ascii="Times New Roman" w:hAnsi="Times New Roman"/>
        </w:rPr>
      </w:pPr>
      <w:r w:rsidRPr="002410BF">
        <w:rPr>
          <w:rFonts w:ascii="Times New Roman" w:hAnsi="Times New Roman"/>
        </w:rPr>
        <w:br/>
      </w:r>
      <w:r w:rsidR="005854B4" w:rsidRPr="002410BF">
        <w:rPr>
          <w:rFonts w:ascii="Times New Roman" w:hAnsi="Times New Roman"/>
        </w:rPr>
        <w:t>L</w:t>
      </w:r>
      <w:r w:rsidRPr="002410BF">
        <w:rPr>
          <w:rFonts w:ascii="Times New Roman" w:hAnsi="Times New Roman"/>
        </w:rPr>
        <w:t xml:space="preserve">es rebelles qui contrôlent les mines de diamants multiplient les massacres parmi la population à travers le pays. </w:t>
      </w:r>
      <w:r w:rsidR="002410BF" w:rsidRPr="002410BF">
        <w:rPr>
          <w:rFonts w:ascii="Times New Roman" w:hAnsi="Times New Roman"/>
        </w:rPr>
        <w:t>Des dizaines de milliers de personnes ont perdu la vie et des millions sont devenues des réfugiés.</w:t>
      </w:r>
    </w:p>
    <w:p w:rsidR="00D2531D" w:rsidRDefault="00D2531D" w:rsidP="00CE45C6">
      <w:pPr>
        <w:autoSpaceDE w:val="0"/>
        <w:autoSpaceDN w:val="0"/>
        <w:adjustRightInd w:val="0"/>
        <w:jc w:val="both"/>
        <w:rPr>
          <w:rFonts w:cs="Arial"/>
          <w:b/>
          <w:bCs/>
          <w:lang w:val="fr-FR"/>
        </w:rPr>
      </w:pPr>
    </w:p>
    <w:p w:rsidR="005854B4" w:rsidRDefault="005854B4" w:rsidP="00CE45C6">
      <w:pPr>
        <w:autoSpaceDE w:val="0"/>
        <w:autoSpaceDN w:val="0"/>
        <w:adjustRightInd w:val="0"/>
        <w:jc w:val="both"/>
        <w:rPr>
          <w:rFonts w:cs="Arial"/>
          <w:i/>
          <w:highlight w:val="yellow"/>
          <w:lang w:val="fr-FR"/>
        </w:rPr>
      </w:pPr>
    </w:p>
    <w:p w:rsidR="005854B4" w:rsidRDefault="005854B4" w:rsidP="00CE45C6">
      <w:pPr>
        <w:autoSpaceDE w:val="0"/>
        <w:autoSpaceDN w:val="0"/>
        <w:adjustRightInd w:val="0"/>
        <w:jc w:val="both"/>
        <w:rPr>
          <w:rFonts w:cs="Arial"/>
          <w:i/>
          <w:highlight w:val="yellow"/>
          <w:lang w:val="fr-FR"/>
        </w:rPr>
      </w:pPr>
    </w:p>
    <w:p w:rsidR="005854B4" w:rsidRDefault="005854B4" w:rsidP="00CE45C6">
      <w:pPr>
        <w:autoSpaceDE w:val="0"/>
        <w:autoSpaceDN w:val="0"/>
        <w:adjustRightInd w:val="0"/>
        <w:jc w:val="both"/>
        <w:rPr>
          <w:rFonts w:cs="Arial"/>
          <w:i/>
          <w:highlight w:val="yellow"/>
          <w:lang w:val="fr-FR"/>
        </w:rPr>
      </w:pPr>
    </w:p>
    <w:p w:rsidR="00CE45C6" w:rsidRPr="008C051B" w:rsidRDefault="00CE45C6" w:rsidP="00CE45C6">
      <w:pPr>
        <w:autoSpaceDE w:val="0"/>
        <w:autoSpaceDN w:val="0"/>
        <w:adjustRightInd w:val="0"/>
        <w:jc w:val="both"/>
        <w:rPr>
          <w:rFonts w:ascii="Times New Roman" w:hAnsi="Times New Roman"/>
          <w:i/>
          <w:szCs w:val="24"/>
          <w:lang w:val="fr-FR"/>
        </w:rPr>
      </w:pPr>
      <w:r w:rsidRPr="008C051B">
        <w:rPr>
          <w:rFonts w:ascii="Times New Roman" w:hAnsi="Times New Roman"/>
          <w:i/>
          <w:szCs w:val="24"/>
          <w:lang w:val="fr-FR"/>
        </w:rPr>
        <w:t xml:space="preserve">Devant cette situation, la famille de Salomon </w:t>
      </w:r>
      <w:proofErr w:type="spellStart"/>
      <w:r w:rsidRPr="008C051B">
        <w:rPr>
          <w:rFonts w:ascii="Times New Roman" w:hAnsi="Times New Roman"/>
          <w:i/>
          <w:szCs w:val="24"/>
          <w:lang w:val="fr-FR"/>
        </w:rPr>
        <w:t>Saidu</w:t>
      </w:r>
      <w:proofErr w:type="spellEnd"/>
      <w:r w:rsidRPr="008C051B">
        <w:rPr>
          <w:rFonts w:ascii="Times New Roman" w:hAnsi="Times New Roman"/>
          <w:i/>
          <w:szCs w:val="24"/>
          <w:lang w:val="fr-FR"/>
        </w:rPr>
        <w:t>, un garçon âgé de 10 ans, décide de :</w:t>
      </w:r>
    </w:p>
    <w:p w:rsidR="00CE45C6" w:rsidRPr="008C051B" w:rsidRDefault="00CE45C6" w:rsidP="007A0AD7">
      <w:pPr>
        <w:pStyle w:val="Paragraphedeliste"/>
        <w:numPr>
          <w:ilvl w:val="0"/>
          <w:numId w:val="5"/>
        </w:numPr>
        <w:autoSpaceDE w:val="0"/>
        <w:autoSpaceDN w:val="0"/>
        <w:adjustRightInd w:val="0"/>
        <w:jc w:val="both"/>
        <w:rPr>
          <w:rFonts w:ascii="Times New Roman" w:hAnsi="Times New Roman"/>
          <w:b/>
          <w:bCs/>
          <w:i/>
          <w:iCs/>
          <w:szCs w:val="24"/>
          <w:u w:val="single"/>
          <w:lang w:val="fr-FR"/>
        </w:rPr>
      </w:pPr>
      <w:r w:rsidRPr="008C051B">
        <w:rPr>
          <w:rFonts w:ascii="Times New Roman" w:hAnsi="Times New Roman"/>
          <w:b/>
          <w:bCs/>
          <w:i/>
          <w:szCs w:val="24"/>
          <w:lang w:val="fr-FR"/>
        </w:rPr>
        <w:t xml:space="preserve">Rester au pays et attendre dans la crainte, en espérant que la situation s’améliore. </w:t>
      </w:r>
      <w:r w:rsidRPr="008C051B">
        <w:rPr>
          <w:rFonts w:ascii="Times New Roman" w:hAnsi="Times New Roman"/>
          <w:b/>
          <w:bCs/>
          <w:i/>
          <w:iCs/>
          <w:szCs w:val="24"/>
          <w:u w:val="single"/>
          <w:lang w:val="fr-FR"/>
        </w:rPr>
        <w:t>(aller au paragraphe 4)</w:t>
      </w:r>
    </w:p>
    <w:p w:rsidR="007A0AD7" w:rsidRPr="008C051B" w:rsidRDefault="007A0AD7" w:rsidP="007A0AD7">
      <w:pPr>
        <w:autoSpaceDE w:val="0"/>
        <w:autoSpaceDN w:val="0"/>
        <w:adjustRightInd w:val="0"/>
        <w:jc w:val="both"/>
        <w:rPr>
          <w:rFonts w:ascii="Times New Roman" w:hAnsi="Times New Roman"/>
          <w:i/>
          <w:szCs w:val="24"/>
          <w:lang w:val="fr-FR"/>
        </w:rPr>
      </w:pPr>
    </w:p>
    <w:p w:rsidR="00CE45C6" w:rsidRPr="008C051B" w:rsidRDefault="00CE45C6" w:rsidP="006D371F">
      <w:pPr>
        <w:autoSpaceDE w:val="0"/>
        <w:autoSpaceDN w:val="0"/>
        <w:adjustRightInd w:val="0"/>
        <w:ind w:left="360"/>
        <w:jc w:val="both"/>
        <w:rPr>
          <w:rFonts w:ascii="Times New Roman" w:hAnsi="Times New Roman"/>
          <w:b/>
          <w:bCs/>
          <w:i/>
          <w:szCs w:val="24"/>
          <w:lang w:val="fr-FR"/>
        </w:rPr>
      </w:pPr>
      <w:r w:rsidRPr="008C051B">
        <w:rPr>
          <w:rFonts w:ascii="Times New Roman" w:hAnsi="Times New Roman"/>
          <w:b/>
          <w:bCs/>
          <w:i/>
          <w:szCs w:val="24"/>
          <w:lang w:val="fr-FR"/>
        </w:rPr>
        <w:t xml:space="preserve">B) Fuir dans le pays voisin, le Libéria, afin d’échapper à l’arrivée possible des rebelles dans leur village. </w:t>
      </w:r>
      <w:r w:rsidRPr="008C051B">
        <w:rPr>
          <w:rFonts w:ascii="Times New Roman" w:hAnsi="Times New Roman"/>
          <w:b/>
          <w:bCs/>
          <w:i/>
          <w:iCs/>
          <w:szCs w:val="24"/>
          <w:u w:val="single"/>
          <w:lang w:val="fr-FR"/>
        </w:rPr>
        <w:t>(</w:t>
      </w:r>
      <w:proofErr w:type="gramStart"/>
      <w:r w:rsidRPr="008C051B">
        <w:rPr>
          <w:rFonts w:ascii="Times New Roman" w:hAnsi="Times New Roman"/>
          <w:b/>
          <w:bCs/>
          <w:i/>
          <w:iCs/>
          <w:szCs w:val="24"/>
          <w:u w:val="single"/>
          <w:lang w:val="fr-FR"/>
        </w:rPr>
        <w:t>aller</w:t>
      </w:r>
      <w:proofErr w:type="gramEnd"/>
      <w:r w:rsidRPr="008C051B">
        <w:rPr>
          <w:rFonts w:ascii="Times New Roman" w:hAnsi="Times New Roman"/>
          <w:b/>
          <w:bCs/>
          <w:i/>
          <w:iCs/>
          <w:szCs w:val="24"/>
          <w:u w:val="single"/>
          <w:lang w:val="fr-FR"/>
        </w:rPr>
        <w:t xml:space="preserve"> au paragraphe 2)</w:t>
      </w:r>
    </w:p>
    <w:p w:rsidR="00CE45C6" w:rsidRPr="008C051B" w:rsidRDefault="00CE45C6" w:rsidP="00CE45C6">
      <w:pPr>
        <w:autoSpaceDE w:val="0"/>
        <w:autoSpaceDN w:val="0"/>
        <w:adjustRightInd w:val="0"/>
        <w:jc w:val="both"/>
        <w:rPr>
          <w:rFonts w:ascii="Times New Roman" w:hAnsi="Times New Roman"/>
          <w:i/>
          <w:szCs w:val="24"/>
          <w:lang w:val="fr-FR"/>
        </w:rPr>
      </w:pPr>
    </w:p>
    <w:p w:rsidR="00CE45C6" w:rsidRPr="008C051B" w:rsidRDefault="00CE45C6" w:rsidP="00CE45C6">
      <w:pPr>
        <w:autoSpaceDE w:val="0"/>
        <w:autoSpaceDN w:val="0"/>
        <w:adjustRightInd w:val="0"/>
        <w:jc w:val="both"/>
        <w:rPr>
          <w:rFonts w:ascii="Times New Roman" w:hAnsi="Times New Roman"/>
          <w:i/>
          <w:szCs w:val="24"/>
          <w:lang w:val="fr-FR"/>
        </w:rPr>
      </w:pPr>
      <w:r w:rsidRPr="008C051B">
        <w:rPr>
          <w:rFonts w:ascii="Times New Roman" w:hAnsi="Times New Roman"/>
          <w:b/>
          <w:bCs/>
          <w:i/>
          <w:szCs w:val="24"/>
          <w:lang w:val="fr-FR"/>
        </w:rPr>
        <w:t>Paragraphe 1</w:t>
      </w:r>
    </w:p>
    <w:p w:rsidR="00CE45C6" w:rsidRPr="008C051B" w:rsidRDefault="00CE45C6" w:rsidP="00CE45C6">
      <w:pPr>
        <w:autoSpaceDE w:val="0"/>
        <w:autoSpaceDN w:val="0"/>
        <w:adjustRightInd w:val="0"/>
        <w:jc w:val="both"/>
        <w:rPr>
          <w:rFonts w:ascii="Times New Roman" w:hAnsi="Times New Roman"/>
          <w:bCs/>
          <w:i/>
          <w:szCs w:val="24"/>
          <w:lang w:val="fr-FR"/>
        </w:rPr>
      </w:pPr>
      <w:r w:rsidRPr="008C051B">
        <w:rPr>
          <w:rFonts w:ascii="Times New Roman" w:hAnsi="Times New Roman"/>
          <w:i/>
          <w:szCs w:val="24"/>
          <w:lang w:val="fr-FR"/>
        </w:rPr>
        <w:t xml:space="preserve">Salomon peut à peine supporter le poids de l’énorme carabine que les chefs du groupe rebelle qui vient d’envahir son village lui remettent le jour suivant. Et comble de malheur, les chefs lui demandent de participer à la destruction des villages voisins. Certains des enfants qu’il rencontre dans son groupe armé, comme son cousin, ont été enlevés par les combattants depuis plusieurs mois. Depuis, ils n’ont jamais revu leurs parents et leur école, certains ont même des blessures de guerre horribles. Les chefs les forcent à tuer des gens « pour devenir de vrais guerriers » et leur font boire de l’alcool jusqu’à en être malade tous les soirs. Il est difficile de parler avec les autres membres du groupe; tous sont agressifs et Salomon a l’impression qu’il deviendra comme eux s’il continue de vivre dans ces conditions. Cela fait maintenant deux semaines que Salomon est séparé de sa famille. </w:t>
      </w:r>
      <w:r w:rsidRPr="008C051B">
        <w:rPr>
          <w:rFonts w:ascii="Times New Roman" w:hAnsi="Times New Roman"/>
          <w:bCs/>
          <w:i/>
          <w:szCs w:val="24"/>
          <w:lang w:val="fr-FR"/>
        </w:rPr>
        <w:t>Il doit prendre une décision :</w:t>
      </w:r>
    </w:p>
    <w:p w:rsidR="00CE45C6" w:rsidRPr="008C051B" w:rsidRDefault="006D371F" w:rsidP="00CE45C6">
      <w:pPr>
        <w:autoSpaceDE w:val="0"/>
        <w:autoSpaceDN w:val="0"/>
        <w:adjustRightInd w:val="0"/>
        <w:jc w:val="both"/>
        <w:rPr>
          <w:rFonts w:ascii="Times New Roman" w:hAnsi="Times New Roman"/>
          <w:b/>
          <w:bCs/>
          <w:i/>
          <w:szCs w:val="24"/>
          <w:lang w:val="fr-FR"/>
        </w:rPr>
      </w:pPr>
      <w:r w:rsidRPr="008C051B">
        <w:rPr>
          <w:rFonts w:ascii="Times New Roman" w:hAnsi="Times New Roman"/>
          <w:b/>
          <w:bCs/>
          <w:i/>
          <w:szCs w:val="24"/>
          <w:lang w:val="fr-FR"/>
        </w:rPr>
        <w:t>A</w:t>
      </w:r>
      <w:r w:rsidR="00CE45C6" w:rsidRPr="008C051B">
        <w:rPr>
          <w:rFonts w:ascii="Times New Roman" w:hAnsi="Times New Roman"/>
          <w:b/>
          <w:bCs/>
          <w:i/>
          <w:szCs w:val="24"/>
          <w:lang w:val="fr-FR"/>
        </w:rPr>
        <w:t xml:space="preserve">) Rester au sein du groupe armé en essayant de ne pas trop s’exposer au danger. </w:t>
      </w:r>
      <w:r w:rsidR="00CE45C6" w:rsidRPr="008C051B">
        <w:rPr>
          <w:rFonts w:ascii="Times New Roman" w:hAnsi="Times New Roman"/>
          <w:b/>
          <w:bCs/>
          <w:i/>
          <w:iCs/>
          <w:szCs w:val="24"/>
          <w:u w:val="single"/>
          <w:lang w:val="fr-FR"/>
        </w:rPr>
        <w:t>(</w:t>
      </w:r>
      <w:proofErr w:type="gramStart"/>
      <w:r w:rsidR="00CE45C6" w:rsidRPr="008C051B">
        <w:rPr>
          <w:rFonts w:ascii="Times New Roman" w:hAnsi="Times New Roman"/>
          <w:b/>
          <w:bCs/>
          <w:i/>
          <w:iCs/>
          <w:szCs w:val="24"/>
          <w:u w:val="single"/>
          <w:lang w:val="fr-FR"/>
        </w:rPr>
        <w:t>aller</w:t>
      </w:r>
      <w:proofErr w:type="gramEnd"/>
      <w:r w:rsidR="00CE45C6" w:rsidRPr="008C051B">
        <w:rPr>
          <w:rFonts w:ascii="Times New Roman" w:hAnsi="Times New Roman"/>
          <w:b/>
          <w:bCs/>
          <w:i/>
          <w:iCs/>
          <w:szCs w:val="24"/>
          <w:u w:val="single"/>
          <w:lang w:val="fr-FR"/>
        </w:rPr>
        <w:t xml:space="preserve"> au paragraphe 6</w:t>
      </w:r>
      <w:r w:rsidR="00CE45C6" w:rsidRPr="008C051B">
        <w:rPr>
          <w:rFonts w:ascii="Times New Roman" w:hAnsi="Times New Roman"/>
          <w:b/>
          <w:bCs/>
          <w:i/>
          <w:iCs/>
          <w:szCs w:val="24"/>
          <w:lang w:val="fr-FR"/>
        </w:rPr>
        <w:t>)</w:t>
      </w:r>
    </w:p>
    <w:p w:rsidR="00CE45C6" w:rsidRPr="008C051B" w:rsidRDefault="006D371F" w:rsidP="00D2531D">
      <w:pPr>
        <w:autoSpaceDE w:val="0"/>
        <w:autoSpaceDN w:val="0"/>
        <w:adjustRightInd w:val="0"/>
        <w:jc w:val="both"/>
        <w:rPr>
          <w:rFonts w:ascii="Times New Roman" w:hAnsi="Times New Roman"/>
          <w:b/>
          <w:bCs/>
          <w:i/>
          <w:iCs/>
          <w:szCs w:val="24"/>
          <w:u w:val="single"/>
          <w:lang w:val="fr-FR"/>
        </w:rPr>
      </w:pPr>
      <w:r w:rsidRPr="008C051B">
        <w:rPr>
          <w:rFonts w:ascii="Times New Roman" w:hAnsi="Times New Roman"/>
          <w:b/>
          <w:bCs/>
          <w:i/>
          <w:szCs w:val="24"/>
          <w:lang w:val="fr-FR"/>
        </w:rPr>
        <w:t>B</w:t>
      </w:r>
      <w:r w:rsidR="00CE45C6" w:rsidRPr="008C051B">
        <w:rPr>
          <w:rFonts w:ascii="Times New Roman" w:hAnsi="Times New Roman"/>
          <w:b/>
          <w:bCs/>
          <w:i/>
          <w:szCs w:val="24"/>
          <w:lang w:val="fr-FR"/>
        </w:rPr>
        <w:t xml:space="preserve">) S’enfuir pendant la nuit pour se rendre dans le pays voisin, le Libéria. </w:t>
      </w:r>
      <w:r w:rsidR="00CE45C6" w:rsidRPr="008C051B">
        <w:rPr>
          <w:rFonts w:ascii="Times New Roman" w:hAnsi="Times New Roman"/>
          <w:b/>
          <w:bCs/>
          <w:i/>
          <w:iCs/>
          <w:szCs w:val="24"/>
          <w:u w:val="single"/>
          <w:lang w:val="fr-FR"/>
        </w:rPr>
        <w:t>(</w:t>
      </w:r>
      <w:proofErr w:type="gramStart"/>
      <w:r w:rsidR="00CE45C6" w:rsidRPr="008C051B">
        <w:rPr>
          <w:rFonts w:ascii="Times New Roman" w:hAnsi="Times New Roman"/>
          <w:b/>
          <w:bCs/>
          <w:i/>
          <w:iCs/>
          <w:szCs w:val="24"/>
          <w:u w:val="single"/>
          <w:lang w:val="fr-FR"/>
        </w:rPr>
        <w:t>aller</w:t>
      </w:r>
      <w:proofErr w:type="gramEnd"/>
      <w:r w:rsidR="00CE45C6" w:rsidRPr="008C051B">
        <w:rPr>
          <w:rFonts w:ascii="Times New Roman" w:hAnsi="Times New Roman"/>
          <w:b/>
          <w:bCs/>
          <w:i/>
          <w:iCs/>
          <w:szCs w:val="24"/>
          <w:u w:val="single"/>
          <w:lang w:val="fr-FR"/>
        </w:rPr>
        <w:t xml:space="preserve"> au paragraphe 3)</w:t>
      </w:r>
    </w:p>
    <w:p w:rsidR="00CE45C6" w:rsidRPr="008C051B" w:rsidRDefault="00CE45C6" w:rsidP="00D2531D">
      <w:pPr>
        <w:autoSpaceDE w:val="0"/>
        <w:autoSpaceDN w:val="0"/>
        <w:adjustRightInd w:val="0"/>
        <w:jc w:val="both"/>
        <w:rPr>
          <w:rFonts w:ascii="Times New Roman" w:hAnsi="Times New Roman"/>
          <w:b/>
          <w:bCs/>
          <w:i/>
          <w:szCs w:val="24"/>
          <w:lang w:val="fr-FR"/>
        </w:rPr>
      </w:pPr>
    </w:p>
    <w:p w:rsidR="00CE45C6" w:rsidRPr="008C051B" w:rsidRDefault="00CE45C6" w:rsidP="00D2531D">
      <w:pPr>
        <w:pStyle w:val="Titre1"/>
        <w:spacing w:before="0"/>
        <w:rPr>
          <w:rFonts w:ascii="Times New Roman" w:hAnsi="Times New Roman" w:cs="Times New Roman"/>
          <w:b w:val="0"/>
          <w:bCs w:val="0"/>
          <w:i/>
          <w:color w:val="auto"/>
          <w:sz w:val="24"/>
          <w:szCs w:val="24"/>
        </w:rPr>
      </w:pPr>
      <w:r w:rsidRPr="008C051B">
        <w:rPr>
          <w:rFonts w:ascii="Times New Roman" w:hAnsi="Times New Roman" w:cs="Times New Roman"/>
          <w:i/>
          <w:color w:val="auto"/>
          <w:sz w:val="24"/>
          <w:szCs w:val="24"/>
        </w:rPr>
        <w:t xml:space="preserve">Paragraphe 2 </w:t>
      </w:r>
    </w:p>
    <w:p w:rsidR="00CE45C6" w:rsidRPr="008C051B" w:rsidRDefault="00CE45C6" w:rsidP="00D2531D">
      <w:pPr>
        <w:pStyle w:val="Corpsdetexte"/>
        <w:jc w:val="both"/>
        <w:rPr>
          <w:rFonts w:ascii="Times New Roman" w:hAnsi="Times New Roman"/>
          <w:b/>
          <w:bCs/>
          <w:i/>
          <w:szCs w:val="24"/>
        </w:rPr>
      </w:pPr>
      <w:r w:rsidRPr="008C051B">
        <w:rPr>
          <w:rFonts w:ascii="Times New Roman" w:hAnsi="Times New Roman"/>
          <w:i/>
          <w:szCs w:val="24"/>
        </w:rPr>
        <w:t xml:space="preserve">Après que la famille </w:t>
      </w:r>
      <w:proofErr w:type="spellStart"/>
      <w:r w:rsidRPr="008C051B">
        <w:rPr>
          <w:rFonts w:ascii="Times New Roman" w:hAnsi="Times New Roman"/>
          <w:i/>
          <w:szCs w:val="24"/>
          <w:lang w:val="fr-FR"/>
        </w:rPr>
        <w:t>Saidu</w:t>
      </w:r>
      <w:proofErr w:type="spellEnd"/>
      <w:r w:rsidRPr="008C051B">
        <w:rPr>
          <w:rFonts w:ascii="Times New Roman" w:hAnsi="Times New Roman"/>
          <w:i/>
          <w:szCs w:val="24"/>
        </w:rPr>
        <w:t xml:space="preserve"> ait ramassé quelques bagages et un âne, elle part sur une longue route de terre pour plusieurs jours de marche les menant jusqu’au Libéria. Les réfugiés sont nombreux et, se sentant ainsi plus en sécurité, la famille </w:t>
      </w:r>
      <w:proofErr w:type="spellStart"/>
      <w:r w:rsidRPr="008C051B">
        <w:rPr>
          <w:rFonts w:ascii="Times New Roman" w:hAnsi="Times New Roman"/>
          <w:i/>
          <w:szCs w:val="24"/>
          <w:lang w:val="fr-FR"/>
        </w:rPr>
        <w:t>Saidu</w:t>
      </w:r>
      <w:proofErr w:type="spellEnd"/>
      <w:r w:rsidRPr="008C051B">
        <w:rPr>
          <w:rFonts w:ascii="Times New Roman" w:hAnsi="Times New Roman"/>
          <w:i/>
          <w:szCs w:val="24"/>
        </w:rPr>
        <w:t xml:space="preserve"> se joint à quatre autres familles ayant elles aussi </w:t>
      </w:r>
      <w:proofErr w:type="gramStart"/>
      <w:r w:rsidRPr="008C051B">
        <w:rPr>
          <w:rFonts w:ascii="Times New Roman" w:hAnsi="Times New Roman"/>
          <w:i/>
          <w:szCs w:val="24"/>
        </w:rPr>
        <w:t>entrepris</w:t>
      </w:r>
      <w:proofErr w:type="gramEnd"/>
      <w:r w:rsidRPr="008C051B">
        <w:rPr>
          <w:rFonts w:ascii="Times New Roman" w:hAnsi="Times New Roman"/>
          <w:i/>
          <w:szCs w:val="24"/>
        </w:rPr>
        <w:t xml:space="preserve"> ce long voyage d’exil vers le pays voisin. Cependant, à un certain endroit sur la route, tout le groupe est aux aguets : il est extrêmement dangereux de marcher sur une mine antipersonnel qui peut exploser sous leurs pieds. </w:t>
      </w:r>
      <w:r w:rsidRPr="008C051B">
        <w:rPr>
          <w:rFonts w:ascii="Times New Roman" w:hAnsi="Times New Roman"/>
          <w:b/>
          <w:bCs/>
          <w:i/>
          <w:szCs w:val="24"/>
        </w:rPr>
        <w:t>Que faire?</w:t>
      </w:r>
    </w:p>
    <w:p w:rsidR="00CE45C6" w:rsidRPr="008C051B" w:rsidRDefault="00CE45C6" w:rsidP="006D371F">
      <w:pPr>
        <w:pStyle w:val="Corpsdetexte"/>
        <w:numPr>
          <w:ilvl w:val="0"/>
          <w:numId w:val="2"/>
        </w:numPr>
        <w:jc w:val="both"/>
        <w:rPr>
          <w:rFonts w:ascii="Times New Roman" w:hAnsi="Times New Roman"/>
          <w:b/>
          <w:bCs/>
          <w:i/>
          <w:szCs w:val="24"/>
          <w:u w:val="single"/>
        </w:rPr>
      </w:pPr>
      <w:r w:rsidRPr="008C051B">
        <w:rPr>
          <w:rFonts w:ascii="Times New Roman" w:hAnsi="Times New Roman"/>
          <w:b/>
          <w:bCs/>
          <w:i/>
          <w:szCs w:val="24"/>
        </w:rPr>
        <w:t xml:space="preserve">Continuer la route vers le Libéria. </w:t>
      </w:r>
      <w:r w:rsidRPr="008C051B">
        <w:rPr>
          <w:rFonts w:ascii="Times New Roman" w:hAnsi="Times New Roman"/>
          <w:b/>
          <w:bCs/>
          <w:i/>
          <w:szCs w:val="24"/>
          <w:u w:val="single"/>
        </w:rPr>
        <w:t>(aller au paragraphe 5)</w:t>
      </w:r>
    </w:p>
    <w:p w:rsidR="00CE45C6" w:rsidRPr="008C051B" w:rsidRDefault="00CE45C6" w:rsidP="00CE45C6">
      <w:pPr>
        <w:pStyle w:val="Corpsdetexte"/>
        <w:numPr>
          <w:ilvl w:val="0"/>
          <w:numId w:val="2"/>
        </w:numPr>
        <w:jc w:val="both"/>
        <w:rPr>
          <w:rFonts w:ascii="Times New Roman" w:hAnsi="Times New Roman"/>
          <w:b/>
          <w:bCs/>
          <w:i/>
          <w:szCs w:val="24"/>
        </w:rPr>
      </w:pPr>
      <w:r w:rsidRPr="008C051B">
        <w:rPr>
          <w:rFonts w:ascii="Times New Roman" w:hAnsi="Times New Roman"/>
          <w:b/>
          <w:bCs/>
          <w:i/>
          <w:szCs w:val="24"/>
        </w:rPr>
        <w:t xml:space="preserve">Rebrousser chemin pour retourner au village. </w:t>
      </w:r>
      <w:r w:rsidRPr="008C051B">
        <w:rPr>
          <w:rFonts w:ascii="Times New Roman" w:hAnsi="Times New Roman"/>
          <w:b/>
          <w:bCs/>
          <w:i/>
          <w:szCs w:val="24"/>
          <w:u w:val="single"/>
        </w:rPr>
        <w:t>(aller au paragraphe 1)</w:t>
      </w:r>
    </w:p>
    <w:p w:rsidR="00CE45C6" w:rsidRPr="008C051B" w:rsidRDefault="00CE45C6" w:rsidP="00CE45C6">
      <w:pPr>
        <w:autoSpaceDE w:val="0"/>
        <w:autoSpaceDN w:val="0"/>
        <w:adjustRightInd w:val="0"/>
        <w:jc w:val="both"/>
        <w:rPr>
          <w:rFonts w:ascii="Times New Roman" w:hAnsi="Times New Roman"/>
          <w:b/>
          <w:bCs/>
          <w:i/>
          <w:szCs w:val="24"/>
        </w:rPr>
      </w:pPr>
    </w:p>
    <w:p w:rsidR="00CE45C6" w:rsidRPr="008C051B" w:rsidRDefault="00CE45C6" w:rsidP="00CE45C6">
      <w:pPr>
        <w:autoSpaceDE w:val="0"/>
        <w:autoSpaceDN w:val="0"/>
        <w:adjustRightInd w:val="0"/>
        <w:jc w:val="both"/>
        <w:rPr>
          <w:rFonts w:ascii="Times New Roman" w:hAnsi="Times New Roman"/>
          <w:b/>
          <w:bCs/>
          <w:i/>
          <w:szCs w:val="24"/>
          <w:lang w:val="fr-FR"/>
        </w:rPr>
      </w:pPr>
      <w:r w:rsidRPr="008C051B">
        <w:rPr>
          <w:rFonts w:ascii="Times New Roman" w:hAnsi="Times New Roman"/>
          <w:b/>
          <w:bCs/>
          <w:i/>
          <w:szCs w:val="24"/>
          <w:lang w:val="fr-FR"/>
        </w:rPr>
        <w:t>Paragraphe 3</w:t>
      </w:r>
    </w:p>
    <w:p w:rsidR="00CE45C6" w:rsidRPr="008C051B" w:rsidRDefault="00CE45C6" w:rsidP="00CE45C6">
      <w:pPr>
        <w:autoSpaceDE w:val="0"/>
        <w:autoSpaceDN w:val="0"/>
        <w:adjustRightInd w:val="0"/>
        <w:jc w:val="both"/>
        <w:rPr>
          <w:rFonts w:ascii="Times New Roman" w:hAnsi="Times New Roman"/>
          <w:b/>
          <w:bCs/>
          <w:i/>
          <w:iCs/>
          <w:szCs w:val="24"/>
          <w:u w:val="single"/>
          <w:lang w:val="fr-FR"/>
        </w:rPr>
      </w:pPr>
      <w:r w:rsidRPr="008C051B">
        <w:rPr>
          <w:rFonts w:ascii="Times New Roman" w:hAnsi="Times New Roman"/>
          <w:i/>
          <w:szCs w:val="24"/>
        </w:rPr>
        <w:t xml:space="preserve">Les risques et périls de l’exil sont nombreux pour Salomon, qui doit voyager sans se faire repérer par les groupes armées. Il réussit néanmoins à traverser la frontière du Libéria sans marcher sur une mine et ressent une vague impression de liberté une fois arrivé à destination. Salomon n’est toutefois pas au bout de ses peines. Le chemin est long vers les camps de réfugiés et il est malheureusement sans le sou. Il s’alimente avec des feuilles de végétaux et grignote des bouts de bois pour tromper la faim. Sur sa route, il croise des familles entières qui, comme lui, ont fui la guerre dans leur pays. Mais il n’arrive pas à retrouver des membres de sa propre famille. Sur cette route de l’espoir, on entend des </w:t>
      </w:r>
      <w:r w:rsidRPr="008C051B">
        <w:rPr>
          <w:rFonts w:ascii="Times New Roman" w:hAnsi="Times New Roman"/>
          <w:i/>
          <w:szCs w:val="24"/>
        </w:rPr>
        <w:lastRenderedPageBreak/>
        <w:t xml:space="preserve">rumeurs disant que des pays comme le Canada ont envoyé des Casques bleus en Sierra Leone pour soutenir les efforts pour la paix et protéger les personnes touchées par le conflit. </w:t>
      </w:r>
      <w:r w:rsidRPr="008C051B">
        <w:rPr>
          <w:rFonts w:ascii="Times New Roman" w:hAnsi="Times New Roman"/>
          <w:b/>
          <w:bCs/>
          <w:i/>
          <w:iCs/>
          <w:szCs w:val="24"/>
          <w:u w:val="single"/>
        </w:rPr>
        <w:t>(</w:t>
      </w:r>
      <w:proofErr w:type="gramStart"/>
      <w:r w:rsidRPr="008C051B">
        <w:rPr>
          <w:rFonts w:ascii="Times New Roman" w:hAnsi="Times New Roman"/>
          <w:b/>
          <w:bCs/>
          <w:i/>
          <w:iCs/>
          <w:szCs w:val="24"/>
          <w:u w:val="single"/>
        </w:rPr>
        <w:t>aller</w:t>
      </w:r>
      <w:proofErr w:type="gramEnd"/>
      <w:r w:rsidRPr="008C051B">
        <w:rPr>
          <w:rFonts w:ascii="Times New Roman" w:hAnsi="Times New Roman"/>
          <w:b/>
          <w:bCs/>
          <w:i/>
          <w:iCs/>
          <w:szCs w:val="24"/>
          <w:u w:val="single"/>
        </w:rPr>
        <w:t xml:space="preserve"> au paragraphe 6)</w:t>
      </w:r>
    </w:p>
    <w:p w:rsidR="00CE45C6" w:rsidRPr="008C051B" w:rsidRDefault="00CE45C6" w:rsidP="00CE45C6">
      <w:pPr>
        <w:autoSpaceDE w:val="0"/>
        <w:autoSpaceDN w:val="0"/>
        <w:adjustRightInd w:val="0"/>
        <w:jc w:val="both"/>
        <w:rPr>
          <w:rFonts w:ascii="Times New Roman" w:hAnsi="Times New Roman"/>
          <w:b/>
          <w:bCs/>
          <w:i/>
          <w:szCs w:val="24"/>
          <w:lang w:val="fr-FR"/>
        </w:rPr>
      </w:pPr>
    </w:p>
    <w:p w:rsidR="00CE45C6" w:rsidRPr="008C051B" w:rsidRDefault="00CE45C6" w:rsidP="00CE45C6">
      <w:pPr>
        <w:autoSpaceDE w:val="0"/>
        <w:autoSpaceDN w:val="0"/>
        <w:adjustRightInd w:val="0"/>
        <w:jc w:val="both"/>
        <w:rPr>
          <w:rFonts w:ascii="Times New Roman" w:hAnsi="Times New Roman"/>
          <w:b/>
          <w:bCs/>
          <w:i/>
          <w:szCs w:val="24"/>
          <w:lang w:val="fr-FR"/>
        </w:rPr>
      </w:pPr>
      <w:r w:rsidRPr="008C051B">
        <w:rPr>
          <w:rFonts w:ascii="Times New Roman" w:hAnsi="Times New Roman"/>
          <w:b/>
          <w:bCs/>
          <w:i/>
          <w:szCs w:val="24"/>
          <w:lang w:val="fr-FR"/>
        </w:rPr>
        <w:t>Paragraphe 4</w:t>
      </w:r>
    </w:p>
    <w:p w:rsidR="00CE45C6" w:rsidRPr="008C051B" w:rsidRDefault="00CE45C6" w:rsidP="00CE45C6">
      <w:pPr>
        <w:autoSpaceDE w:val="0"/>
        <w:autoSpaceDN w:val="0"/>
        <w:adjustRightInd w:val="0"/>
        <w:jc w:val="both"/>
        <w:rPr>
          <w:rFonts w:ascii="Times New Roman" w:hAnsi="Times New Roman"/>
          <w:b/>
          <w:bCs/>
          <w:i/>
          <w:szCs w:val="24"/>
          <w:lang w:val="fr-FR"/>
        </w:rPr>
      </w:pPr>
      <w:r w:rsidRPr="008C051B">
        <w:rPr>
          <w:rFonts w:ascii="Times New Roman" w:hAnsi="Times New Roman"/>
          <w:i/>
          <w:szCs w:val="24"/>
          <w:lang w:val="fr-FR"/>
        </w:rPr>
        <w:t xml:space="preserve">La famille de Salomon se fait très discrète, par crainte des violences dont elle pourrait être victime de la part des rebelles. La vie en Sierra Leone n’est pas tous les jours facile, et les affrontements violents imprévus y sont encore trop fréquents. Une rumeur circule d’ailleurs sur le fait que le village situé à quelques kilomètres de celui des </w:t>
      </w:r>
      <w:proofErr w:type="spellStart"/>
      <w:r w:rsidRPr="008C051B">
        <w:rPr>
          <w:rFonts w:ascii="Times New Roman" w:hAnsi="Times New Roman"/>
          <w:i/>
          <w:szCs w:val="24"/>
          <w:lang w:val="fr-FR"/>
        </w:rPr>
        <w:t>Saidu</w:t>
      </w:r>
      <w:proofErr w:type="spellEnd"/>
      <w:r w:rsidRPr="008C051B">
        <w:rPr>
          <w:rFonts w:ascii="Times New Roman" w:hAnsi="Times New Roman"/>
          <w:i/>
          <w:szCs w:val="24"/>
          <w:lang w:val="fr-FR"/>
        </w:rPr>
        <w:t xml:space="preserve"> a été brûlé et que des hommes, des femmes et des enfants y avaient été enlevés. Un matin, à l’aube, des gens armés et masqués défoncent la porte des </w:t>
      </w:r>
      <w:proofErr w:type="spellStart"/>
      <w:r w:rsidRPr="008C051B">
        <w:rPr>
          <w:rFonts w:ascii="Times New Roman" w:hAnsi="Times New Roman"/>
          <w:i/>
          <w:szCs w:val="24"/>
          <w:lang w:val="fr-FR"/>
        </w:rPr>
        <w:t>Saidu</w:t>
      </w:r>
      <w:proofErr w:type="spellEnd"/>
      <w:r w:rsidRPr="008C051B">
        <w:rPr>
          <w:rFonts w:ascii="Times New Roman" w:hAnsi="Times New Roman"/>
          <w:i/>
          <w:szCs w:val="24"/>
          <w:lang w:val="fr-FR"/>
        </w:rPr>
        <w:t>. Salomon est amené de force par un groupe armé</w:t>
      </w:r>
      <w:r w:rsidRPr="008C051B">
        <w:rPr>
          <w:rFonts w:ascii="Times New Roman" w:hAnsi="Times New Roman"/>
          <w:b/>
          <w:bCs/>
          <w:i/>
          <w:szCs w:val="24"/>
          <w:lang w:val="fr-FR"/>
        </w:rPr>
        <w:t xml:space="preserve">. </w:t>
      </w:r>
      <w:r w:rsidRPr="008C051B">
        <w:rPr>
          <w:rFonts w:ascii="Times New Roman" w:hAnsi="Times New Roman"/>
          <w:i/>
          <w:szCs w:val="24"/>
          <w:lang w:val="fr-FR"/>
        </w:rPr>
        <w:t>Sa famille est dispersée et chassée du village qui est, à son tour, brûlé.</w:t>
      </w:r>
      <w:r w:rsidRPr="008C051B">
        <w:rPr>
          <w:rFonts w:ascii="Times New Roman" w:hAnsi="Times New Roman"/>
          <w:b/>
          <w:bCs/>
          <w:i/>
          <w:szCs w:val="24"/>
          <w:lang w:val="fr-FR"/>
        </w:rPr>
        <w:t xml:space="preserve"> (</w:t>
      </w:r>
      <w:proofErr w:type="gramStart"/>
      <w:r w:rsidRPr="008C051B">
        <w:rPr>
          <w:rFonts w:ascii="Times New Roman" w:hAnsi="Times New Roman"/>
          <w:b/>
          <w:bCs/>
          <w:i/>
          <w:iCs/>
          <w:szCs w:val="24"/>
          <w:u w:val="single"/>
          <w:lang w:val="fr-FR"/>
        </w:rPr>
        <w:t>aller</w:t>
      </w:r>
      <w:proofErr w:type="gramEnd"/>
      <w:r w:rsidRPr="008C051B">
        <w:rPr>
          <w:rFonts w:ascii="Times New Roman" w:hAnsi="Times New Roman"/>
          <w:b/>
          <w:bCs/>
          <w:i/>
          <w:iCs/>
          <w:szCs w:val="24"/>
          <w:u w:val="single"/>
          <w:lang w:val="fr-FR"/>
        </w:rPr>
        <w:t xml:space="preserve"> au paragraphe 1</w:t>
      </w:r>
      <w:r w:rsidRPr="008C051B">
        <w:rPr>
          <w:rFonts w:ascii="Times New Roman" w:hAnsi="Times New Roman"/>
          <w:b/>
          <w:bCs/>
          <w:i/>
          <w:szCs w:val="24"/>
          <w:lang w:val="fr-FR"/>
        </w:rPr>
        <w:t>)</w:t>
      </w:r>
    </w:p>
    <w:p w:rsidR="00CE45C6" w:rsidRPr="008C051B" w:rsidRDefault="00CE45C6" w:rsidP="00CE45C6">
      <w:pPr>
        <w:autoSpaceDE w:val="0"/>
        <w:autoSpaceDN w:val="0"/>
        <w:adjustRightInd w:val="0"/>
        <w:jc w:val="both"/>
        <w:rPr>
          <w:rFonts w:ascii="Times New Roman" w:hAnsi="Times New Roman"/>
          <w:b/>
          <w:bCs/>
          <w:i/>
          <w:szCs w:val="24"/>
          <w:lang w:val="fr-FR"/>
        </w:rPr>
      </w:pPr>
    </w:p>
    <w:p w:rsidR="00CE45C6" w:rsidRPr="008C051B" w:rsidRDefault="00CE45C6" w:rsidP="00CE45C6">
      <w:pPr>
        <w:pStyle w:val="Corpsdetexte"/>
        <w:jc w:val="both"/>
        <w:rPr>
          <w:rFonts w:ascii="Times New Roman" w:hAnsi="Times New Roman"/>
          <w:b/>
          <w:bCs/>
          <w:i/>
          <w:szCs w:val="24"/>
        </w:rPr>
      </w:pPr>
      <w:r w:rsidRPr="008C051B">
        <w:rPr>
          <w:rFonts w:ascii="Times New Roman" w:hAnsi="Times New Roman"/>
          <w:b/>
          <w:bCs/>
          <w:i/>
          <w:szCs w:val="24"/>
        </w:rPr>
        <w:t>Paragraphe 5</w:t>
      </w:r>
    </w:p>
    <w:p w:rsidR="00CE45C6" w:rsidRPr="008C051B" w:rsidRDefault="00CE45C6" w:rsidP="00CE45C6">
      <w:pPr>
        <w:autoSpaceDE w:val="0"/>
        <w:autoSpaceDN w:val="0"/>
        <w:adjustRightInd w:val="0"/>
        <w:jc w:val="both"/>
        <w:rPr>
          <w:rFonts w:ascii="Times New Roman" w:hAnsi="Times New Roman"/>
          <w:b/>
          <w:bCs/>
          <w:i/>
          <w:szCs w:val="24"/>
        </w:rPr>
      </w:pPr>
      <w:r w:rsidRPr="008C051B">
        <w:rPr>
          <w:rFonts w:ascii="Times New Roman" w:hAnsi="Times New Roman"/>
          <w:i/>
          <w:szCs w:val="24"/>
        </w:rPr>
        <w:t xml:space="preserve">Ils continuent de marcher tous ensemble. Le deuxième soir, au moment où ils aperçoivent un camion sur la route, tous se cachent rapidement derrière les buissons. Salomon croit reconnaître, à l’arrière du camion, son cousin avec un fusil à la main. Spontanément, Salomon sort de sa cachette pour être vu par cousin afin que celui-ci le rejoigne avec sa famille. Le camion s’immobilise alors brusquement et les rebelles armés foncent sur Salomon. Ils l’embarquent avec eux et le séparent de sa famille, désespérée. </w:t>
      </w:r>
      <w:r w:rsidRPr="008C051B">
        <w:rPr>
          <w:rFonts w:ascii="Times New Roman" w:hAnsi="Times New Roman"/>
          <w:b/>
          <w:bCs/>
          <w:i/>
          <w:iCs/>
          <w:szCs w:val="24"/>
          <w:u w:val="single"/>
        </w:rPr>
        <w:t>(</w:t>
      </w:r>
      <w:proofErr w:type="gramStart"/>
      <w:r w:rsidRPr="008C051B">
        <w:rPr>
          <w:rFonts w:ascii="Times New Roman" w:hAnsi="Times New Roman"/>
          <w:b/>
          <w:bCs/>
          <w:i/>
          <w:iCs/>
          <w:szCs w:val="24"/>
          <w:u w:val="single"/>
        </w:rPr>
        <w:t>aller</w:t>
      </w:r>
      <w:proofErr w:type="gramEnd"/>
      <w:r w:rsidRPr="008C051B">
        <w:rPr>
          <w:rFonts w:ascii="Times New Roman" w:hAnsi="Times New Roman"/>
          <w:b/>
          <w:bCs/>
          <w:i/>
          <w:iCs/>
          <w:szCs w:val="24"/>
          <w:u w:val="single"/>
        </w:rPr>
        <w:t xml:space="preserve"> au paragraphe 1)</w:t>
      </w:r>
    </w:p>
    <w:p w:rsidR="006D371F" w:rsidRPr="008C051B" w:rsidRDefault="006D371F" w:rsidP="006D371F">
      <w:pPr>
        <w:pStyle w:val="Titre1"/>
        <w:spacing w:before="0"/>
        <w:rPr>
          <w:rFonts w:ascii="Times New Roman" w:hAnsi="Times New Roman" w:cs="Times New Roman"/>
          <w:i/>
          <w:color w:val="auto"/>
          <w:sz w:val="24"/>
          <w:szCs w:val="24"/>
        </w:rPr>
      </w:pPr>
    </w:p>
    <w:p w:rsidR="00CE45C6" w:rsidRPr="008C051B" w:rsidRDefault="00CE45C6" w:rsidP="006D371F">
      <w:pPr>
        <w:pStyle w:val="Titre1"/>
        <w:spacing w:before="0"/>
        <w:rPr>
          <w:rFonts w:ascii="Times New Roman" w:hAnsi="Times New Roman" w:cs="Times New Roman"/>
          <w:b w:val="0"/>
          <w:bCs w:val="0"/>
          <w:i/>
          <w:color w:val="auto"/>
          <w:sz w:val="24"/>
          <w:szCs w:val="24"/>
        </w:rPr>
      </w:pPr>
      <w:r w:rsidRPr="008C051B">
        <w:rPr>
          <w:rFonts w:ascii="Times New Roman" w:hAnsi="Times New Roman" w:cs="Times New Roman"/>
          <w:i/>
          <w:color w:val="auto"/>
          <w:sz w:val="24"/>
          <w:szCs w:val="24"/>
        </w:rPr>
        <w:t>Paragraphe 6</w:t>
      </w:r>
    </w:p>
    <w:p w:rsidR="00CE45C6" w:rsidRPr="008C051B" w:rsidRDefault="00CE45C6" w:rsidP="00CE45C6">
      <w:pPr>
        <w:autoSpaceDE w:val="0"/>
        <w:autoSpaceDN w:val="0"/>
        <w:adjustRightInd w:val="0"/>
        <w:jc w:val="both"/>
        <w:rPr>
          <w:rFonts w:ascii="Times New Roman" w:hAnsi="Times New Roman"/>
          <w:i/>
          <w:szCs w:val="24"/>
          <w:lang w:val="fr-FR"/>
        </w:rPr>
      </w:pPr>
      <w:r w:rsidRPr="008C051B">
        <w:rPr>
          <w:rFonts w:ascii="Times New Roman" w:hAnsi="Times New Roman"/>
          <w:i/>
          <w:szCs w:val="24"/>
          <w:lang w:val="fr-FR"/>
        </w:rPr>
        <w:t>Deux ans plus tard, la paix est officiellement annoncée en Sierra Leone. On estime que de 1991 à 2002, plus de 50 000 personnes ont été tuées et 2 millions ont été déplacées dans leur propre pays ou contraintes de fuir à l'étranger, tandis que des milliers de personnes ont été mutilées, violées et torturées. (Source : Amnistie internationale)</w:t>
      </w:r>
    </w:p>
    <w:p w:rsidR="00CE45C6" w:rsidRPr="008C051B" w:rsidRDefault="00CE45C6" w:rsidP="00CE45C6">
      <w:pPr>
        <w:autoSpaceDE w:val="0"/>
        <w:autoSpaceDN w:val="0"/>
        <w:adjustRightInd w:val="0"/>
        <w:jc w:val="both"/>
        <w:rPr>
          <w:rFonts w:ascii="Times New Roman" w:hAnsi="Times New Roman"/>
          <w:i/>
          <w:szCs w:val="24"/>
          <w:lang w:val="fr-FR"/>
        </w:rPr>
      </w:pPr>
    </w:p>
    <w:p w:rsidR="00CE45C6" w:rsidRPr="008C051B" w:rsidRDefault="00CE45C6" w:rsidP="00CE45C6">
      <w:pPr>
        <w:pStyle w:val="Corpsdetexte3"/>
        <w:rPr>
          <w:rFonts w:ascii="Times New Roman" w:hAnsi="Times New Roman"/>
          <w:b/>
          <w:bCs/>
          <w:i/>
          <w:iCs/>
          <w:color w:val="008000"/>
          <w:szCs w:val="24"/>
        </w:rPr>
      </w:pPr>
      <w:proofErr w:type="gramStart"/>
      <w:r w:rsidRPr="008C051B">
        <w:rPr>
          <w:rFonts w:ascii="Times New Roman" w:hAnsi="Times New Roman"/>
          <w:bCs/>
          <w:i/>
          <w:szCs w:val="24"/>
        </w:rPr>
        <w:t>Demander</w:t>
      </w:r>
      <w:proofErr w:type="gramEnd"/>
      <w:r w:rsidRPr="008C051B">
        <w:rPr>
          <w:rFonts w:ascii="Times New Roman" w:hAnsi="Times New Roman"/>
          <w:bCs/>
          <w:i/>
          <w:szCs w:val="24"/>
        </w:rPr>
        <w:t xml:space="preserve"> aux élèves : Selon vous, qu’est-il arrivé à Salomon? Est-il resté en vie? Où est-il présentement?</w:t>
      </w:r>
      <w:r w:rsidRPr="008C051B">
        <w:rPr>
          <w:rFonts w:ascii="Times New Roman" w:hAnsi="Times New Roman"/>
          <w:b/>
          <w:bCs/>
          <w:i/>
          <w:szCs w:val="24"/>
        </w:rPr>
        <w:t xml:space="preserve"> </w:t>
      </w:r>
      <w:r w:rsidRPr="008C051B">
        <w:rPr>
          <w:rFonts w:ascii="Times New Roman" w:hAnsi="Times New Roman"/>
          <w:bCs/>
          <w:szCs w:val="24"/>
        </w:rPr>
        <w:t>(</w:t>
      </w:r>
      <w:r w:rsidRPr="008C051B">
        <w:rPr>
          <w:rFonts w:ascii="Times New Roman" w:hAnsi="Times New Roman"/>
          <w:bCs/>
          <w:iCs/>
          <w:szCs w:val="24"/>
        </w:rPr>
        <w:t>En discuter en classe et réintégrer les notions vues précédemment sur les conséquences de la guerre.)</w:t>
      </w:r>
    </w:p>
    <w:p w:rsidR="00076025" w:rsidRPr="008C051B" w:rsidRDefault="00076025">
      <w:pPr>
        <w:rPr>
          <w:rFonts w:ascii="Times New Roman" w:hAnsi="Times New Roman"/>
          <w:szCs w:val="24"/>
        </w:rPr>
      </w:pPr>
    </w:p>
    <w:p w:rsidR="002410BF" w:rsidRPr="008C051B" w:rsidRDefault="002410BF" w:rsidP="007A0AD7">
      <w:pPr>
        <w:jc w:val="both"/>
        <w:rPr>
          <w:rFonts w:ascii="Times New Roman" w:hAnsi="Times New Roman"/>
          <w:b/>
          <w:szCs w:val="24"/>
        </w:rPr>
      </w:pPr>
    </w:p>
    <w:p w:rsidR="007A0AD7" w:rsidRPr="008C051B" w:rsidRDefault="007A0AD7" w:rsidP="007A0AD7">
      <w:pPr>
        <w:jc w:val="both"/>
        <w:rPr>
          <w:rFonts w:ascii="Times New Roman" w:hAnsi="Times New Roman"/>
          <w:b/>
          <w:szCs w:val="24"/>
        </w:rPr>
      </w:pPr>
      <w:r w:rsidRPr="008C051B">
        <w:rPr>
          <w:rFonts w:ascii="Times New Roman" w:hAnsi="Times New Roman"/>
          <w:b/>
          <w:szCs w:val="24"/>
        </w:rPr>
        <w:t>RETOUR SUR LA MISE EN SITUATION</w:t>
      </w:r>
    </w:p>
    <w:p w:rsidR="001D531E" w:rsidRPr="008C051B" w:rsidRDefault="001D531E">
      <w:pPr>
        <w:rPr>
          <w:rFonts w:ascii="Times New Roman" w:hAnsi="Times New Roman"/>
          <w:szCs w:val="24"/>
        </w:rPr>
      </w:pPr>
    </w:p>
    <w:p w:rsidR="001D531E" w:rsidRPr="008C051B" w:rsidRDefault="001D531E" w:rsidP="001D531E">
      <w:pPr>
        <w:pStyle w:val="Paragraphedeliste"/>
        <w:numPr>
          <w:ilvl w:val="0"/>
          <w:numId w:val="7"/>
        </w:numPr>
        <w:rPr>
          <w:rFonts w:ascii="Times New Roman" w:hAnsi="Times New Roman"/>
          <w:szCs w:val="24"/>
        </w:rPr>
      </w:pPr>
      <w:r w:rsidRPr="008C051B">
        <w:rPr>
          <w:rFonts w:ascii="Times New Roman" w:hAnsi="Times New Roman"/>
          <w:szCs w:val="24"/>
        </w:rPr>
        <w:t>Selon vous, est-ce une bonne chose de recruter des enfants pour participer aux conflits armés ?</w:t>
      </w:r>
    </w:p>
    <w:p w:rsidR="001D531E" w:rsidRPr="008C051B" w:rsidRDefault="001D531E" w:rsidP="001D531E">
      <w:pPr>
        <w:pStyle w:val="Paragraphedeliste"/>
        <w:rPr>
          <w:rFonts w:ascii="Times New Roman" w:hAnsi="Times New Roman"/>
          <w:szCs w:val="24"/>
        </w:rPr>
      </w:pPr>
    </w:p>
    <w:p w:rsidR="001D531E" w:rsidRPr="008C051B" w:rsidRDefault="001D531E" w:rsidP="001D531E">
      <w:pPr>
        <w:pStyle w:val="Paragraphedeliste"/>
        <w:numPr>
          <w:ilvl w:val="0"/>
          <w:numId w:val="7"/>
        </w:numPr>
        <w:rPr>
          <w:rFonts w:ascii="Times New Roman" w:hAnsi="Times New Roman"/>
          <w:szCs w:val="24"/>
        </w:rPr>
      </w:pPr>
      <w:r w:rsidRPr="008C051B">
        <w:rPr>
          <w:rFonts w:ascii="Times New Roman" w:hAnsi="Times New Roman"/>
          <w:szCs w:val="24"/>
        </w:rPr>
        <w:t>Nommez des avantages à recruter des enfants pour faire la guerre.</w:t>
      </w:r>
    </w:p>
    <w:p w:rsidR="001D531E" w:rsidRPr="008C051B" w:rsidRDefault="001D531E" w:rsidP="001D531E">
      <w:pPr>
        <w:pStyle w:val="Paragraphedeliste"/>
        <w:rPr>
          <w:rFonts w:ascii="Times New Roman" w:hAnsi="Times New Roman"/>
          <w:szCs w:val="24"/>
        </w:rPr>
      </w:pPr>
    </w:p>
    <w:p w:rsidR="001D531E" w:rsidRPr="008C051B" w:rsidRDefault="001D531E" w:rsidP="001D531E">
      <w:pPr>
        <w:pStyle w:val="Paragraphedeliste"/>
        <w:numPr>
          <w:ilvl w:val="0"/>
          <w:numId w:val="7"/>
        </w:numPr>
        <w:rPr>
          <w:rFonts w:ascii="Times New Roman" w:hAnsi="Times New Roman"/>
          <w:szCs w:val="24"/>
        </w:rPr>
      </w:pPr>
      <w:r w:rsidRPr="008C051B">
        <w:rPr>
          <w:rFonts w:ascii="Times New Roman" w:hAnsi="Times New Roman"/>
          <w:szCs w:val="24"/>
        </w:rPr>
        <w:t>Identifiez les droits qui ne sont pas respectés lorsqu’un enfant est recruté dans l’armée</w:t>
      </w:r>
      <w:r w:rsidR="002410BF" w:rsidRPr="008C051B">
        <w:rPr>
          <w:rFonts w:ascii="Times New Roman" w:hAnsi="Times New Roman"/>
          <w:szCs w:val="24"/>
        </w:rPr>
        <w:t>.</w:t>
      </w:r>
    </w:p>
    <w:sectPr w:rsidR="001D531E" w:rsidRPr="008C051B" w:rsidSect="001D531E">
      <w:headerReference w:type="default" r:id="rId10"/>
      <w:pgSz w:w="12240" w:h="15840"/>
      <w:pgMar w:top="433" w:right="118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CB" w:rsidRDefault="009635CB" w:rsidP="00CE45C6">
      <w:r>
        <w:separator/>
      </w:r>
    </w:p>
  </w:endnote>
  <w:endnote w:type="continuationSeparator" w:id="0">
    <w:p w:rsidR="009635CB" w:rsidRDefault="009635CB" w:rsidP="00CE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chool Book New">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CB" w:rsidRDefault="009635CB" w:rsidP="00CE45C6">
      <w:r>
        <w:separator/>
      </w:r>
    </w:p>
  </w:footnote>
  <w:footnote w:type="continuationSeparator" w:id="0">
    <w:p w:rsidR="009635CB" w:rsidRDefault="009635CB" w:rsidP="00CE4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EF" w:rsidRDefault="006177EF">
    <w:pPr>
      <w:pStyle w:val="En-tte"/>
    </w:pPr>
    <w:r>
      <w:rPr>
        <w:noProof/>
        <w:lang w:eastAsia="fr-CA"/>
      </w:rPr>
      <w:drawing>
        <wp:anchor distT="0" distB="0" distL="114300" distR="114300" simplePos="0" relativeHeight="251659264" behindDoc="1" locked="0" layoutInCell="1" allowOverlap="1" wp14:anchorId="0CD00279" wp14:editId="22FB93B5">
          <wp:simplePos x="0" y="0"/>
          <wp:positionH relativeFrom="column">
            <wp:posOffset>-1135380</wp:posOffset>
          </wp:positionH>
          <wp:positionV relativeFrom="paragraph">
            <wp:posOffset>-603885</wp:posOffset>
          </wp:positionV>
          <wp:extent cx="7957820" cy="1478915"/>
          <wp:effectExtent l="0" t="0" r="5080" b="6985"/>
          <wp:wrapThrough wrapText="bothSides">
            <wp:wrapPolygon edited="0">
              <wp:start x="0" y="0"/>
              <wp:lineTo x="0" y="21424"/>
              <wp:lineTo x="21562" y="21424"/>
              <wp:lineTo x="21562" y="0"/>
              <wp:lineTo x="0" y="0"/>
            </wp:wrapPolygon>
          </wp:wrapThrough>
          <wp:docPr id="1" name="Image 1" descr="T:\Rita\rita_2012_certificats_template_02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ta\rita_2012_certificats_template_02a1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8" t="20413"/>
                  <a:stretch/>
                </pic:blipFill>
                <pic:spPr bwMode="auto">
                  <a:xfrm>
                    <a:off x="0" y="0"/>
                    <a:ext cx="7957820" cy="1478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E35"/>
    <w:multiLevelType w:val="hybridMultilevel"/>
    <w:tmpl w:val="55D06F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92C010A"/>
    <w:multiLevelType w:val="hybridMultilevel"/>
    <w:tmpl w:val="A41EA01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0BBE1DC0"/>
    <w:multiLevelType w:val="hybridMultilevel"/>
    <w:tmpl w:val="B91C1D8E"/>
    <w:lvl w:ilvl="0" w:tplc="8E560798">
      <w:start w:val="1"/>
      <w:numFmt w:val="upperLetter"/>
      <w:lvlText w:val="%1)"/>
      <w:lvlJc w:val="left"/>
      <w:pPr>
        <w:ind w:left="780" w:hanging="42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D350F4C"/>
    <w:multiLevelType w:val="hybridMultilevel"/>
    <w:tmpl w:val="8B10611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6103CFC"/>
    <w:multiLevelType w:val="hybridMultilevel"/>
    <w:tmpl w:val="B4524676"/>
    <w:lvl w:ilvl="0" w:tplc="7FA6AA8A">
      <w:start w:val="1"/>
      <w:numFmt w:val="upperLetter"/>
      <w:lvlText w:val="%1)"/>
      <w:lvlJc w:val="left"/>
      <w:pPr>
        <w:tabs>
          <w:tab w:val="num" w:pos="720"/>
        </w:tabs>
        <w:ind w:left="720" w:hanging="360"/>
      </w:pPr>
      <w:rPr>
        <w:rFonts w:ascii="Arial" w:eastAsia="Times New Roman" w:hAnsi="Arial" w:cs="Arial"/>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60074529"/>
    <w:multiLevelType w:val="hybridMultilevel"/>
    <w:tmpl w:val="FD8464D4"/>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nsid w:val="77CE5D27"/>
    <w:multiLevelType w:val="hybridMultilevel"/>
    <w:tmpl w:val="2416BC1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C6"/>
    <w:rsid w:val="00076025"/>
    <w:rsid w:val="001D531E"/>
    <w:rsid w:val="002410BF"/>
    <w:rsid w:val="00387CCB"/>
    <w:rsid w:val="00405758"/>
    <w:rsid w:val="004766B6"/>
    <w:rsid w:val="005854B4"/>
    <w:rsid w:val="006177EF"/>
    <w:rsid w:val="00637F74"/>
    <w:rsid w:val="00685B13"/>
    <w:rsid w:val="006D371F"/>
    <w:rsid w:val="00795CFC"/>
    <w:rsid w:val="007A0AD7"/>
    <w:rsid w:val="008C051B"/>
    <w:rsid w:val="008F6D04"/>
    <w:rsid w:val="009635CB"/>
    <w:rsid w:val="00CE45C6"/>
    <w:rsid w:val="00D2531D"/>
    <w:rsid w:val="00D663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C6"/>
    <w:pPr>
      <w:suppressAutoHyphens/>
      <w:spacing w:after="0" w:line="240" w:lineRule="auto"/>
    </w:pPr>
    <w:rPr>
      <w:rFonts w:ascii="Arial" w:eastAsia="Times New Roman" w:hAnsi="Arial" w:cs="Times New Roman"/>
      <w:sz w:val="24"/>
      <w:szCs w:val="20"/>
      <w:lang w:eastAsia="ar-SA"/>
    </w:rPr>
  </w:style>
  <w:style w:type="paragraph" w:styleId="Titre1">
    <w:name w:val="heading 1"/>
    <w:basedOn w:val="Normal"/>
    <w:next w:val="Normal"/>
    <w:link w:val="Titre1Car"/>
    <w:uiPriority w:val="9"/>
    <w:qFormat/>
    <w:rsid w:val="00CE45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F6D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5C6"/>
    <w:pPr>
      <w:tabs>
        <w:tab w:val="center" w:pos="4320"/>
        <w:tab w:val="right" w:pos="8640"/>
      </w:tabs>
    </w:pPr>
  </w:style>
  <w:style w:type="character" w:customStyle="1" w:styleId="En-tteCar">
    <w:name w:val="En-tête Car"/>
    <w:basedOn w:val="Policepardfaut"/>
    <w:link w:val="En-tte"/>
    <w:uiPriority w:val="99"/>
    <w:rsid w:val="00CE45C6"/>
  </w:style>
  <w:style w:type="paragraph" w:styleId="Pieddepage">
    <w:name w:val="footer"/>
    <w:basedOn w:val="Normal"/>
    <w:link w:val="PieddepageCar"/>
    <w:uiPriority w:val="99"/>
    <w:unhideWhenUsed/>
    <w:rsid w:val="00CE45C6"/>
    <w:pPr>
      <w:tabs>
        <w:tab w:val="center" w:pos="4320"/>
        <w:tab w:val="right" w:pos="8640"/>
      </w:tabs>
    </w:pPr>
  </w:style>
  <w:style w:type="character" w:customStyle="1" w:styleId="PieddepageCar">
    <w:name w:val="Pied de page Car"/>
    <w:basedOn w:val="Policepardfaut"/>
    <w:link w:val="Pieddepage"/>
    <w:uiPriority w:val="99"/>
    <w:rsid w:val="00CE45C6"/>
  </w:style>
  <w:style w:type="character" w:customStyle="1" w:styleId="Titre1Car">
    <w:name w:val="Titre 1 Car"/>
    <w:basedOn w:val="Policepardfaut"/>
    <w:link w:val="Titre1"/>
    <w:uiPriority w:val="9"/>
    <w:rsid w:val="00CE45C6"/>
    <w:rPr>
      <w:rFonts w:asciiTheme="majorHAnsi" w:eastAsiaTheme="majorEastAsia" w:hAnsiTheme="majorHAnsi" w:cstheme="majorBidi"/>
      <w:b/>
      <w:bCs/>
      <w:color w:val="365F91" w:themeColor="accent1" w:themeShade="BF"/>
      <w:sz w:val="28"/>
      <w:szCs w:val="28"/>
      <w:lang w:eastAsia="ar-SA"/>
    </w:rPr>
  </w:style>
  <w:style w:type="paragraph" w:customStyle="1" w:styleId="Standard">
    <w:name w:val="Standard"/>
    <w:rsid w:val="00CE45C6"/>
    <w:pPr>
      <w:suppressAutoHyphens/>
      <w:autoSpaceDN w:val="0"/>
      <w:spacing w:after="0" w:line="240" w:lineRule="auto"/>
      <w:textAlignment w:val="baseline"/>
    </w:pPr>
    <w:rPr>
      <w:rFonts w:ascii="Times New Roman" w:eastAsia="Times New Roman" w:hAnsi="Times New Roman" w:cs="Calibri"/>
      <w:kern w:val="3"/>
      <w:sz w:val="24"/>
      <w:szCs w:val="24"/>
      <w:lang w:eastAsia="ar-SA" w:bidi="hi-IN"/>
    </w:rPr>
  </w:style>
  <w:style w:type="paragraph" w:customStyle="1" w:styleId="Textbody">
    <w:name w:val="Text body"/>
    <w:basedOn w:val="Standard"/>
    <w:rsid w:val="00CE45C6"/>
    <w:rPr>
      <w:sz w:val="22"/>
      <w:szCs w:val="20"/>
      <w:lang w:val="fr-FR"/>
    </w:rPr>
  </w:style>
  <w:style w:type="paragraph" w:styleId="Paragraphedeliste">
    <w:name w:val="List Paragraph"/>
    <w:basedOn w:val="Normal"/>
    <w:uiPriority w:val="34"/>
    <w:qFormat/>
    <w:rsid w:val="00CE45C6"/>
    <w:pPr>
      <w:ind w:left="720"/>
      <w:contextualSpacing/>
    </w:pPr>
  </w:style>
  <w:style w:type="character" w:styleId="Lienhypertexte">
    <w:name w:val="Hyperlink"/>
    <w:basedOn w:val="Policepardfaut"/>
    <w:rsid w:val="00CE45C6"/>
    <w:rPr>
      <w:color w:val="0000FF"/>
      <w:u w:val="single"/>
    </w:rPr>
  </w:style>
  <w:style w:type="paragraph" w:styleId="Corpsdetexte">
    <w:name w:val="Body Text"/>
    <w:basedOn w:val="Normal"/>
    <w:link w:val="CorpsdetexteCar"/>
    <w:rsid w:val="00CE45C6"/>
    <w:pPr>
      <w:suppressAutoHyphens w:val="0"/>
    </w:pPr>
    <w:rPr>
      <w:lang w:eastAsia="fr-FR"/>
    </w:rPr>
  </w:style>
  <w:style w:type="character" w:customStyle="1" w:styleId="CorpsdetexteCar">
    <w:name w:val="Corps de texte Car"/>
    <w:basedOn w:val="Policepardfaut"/>
    <w:link w:val="Corpsdetexte"/>
    <w:rsid w:val="00CE45C6"/>
    <w:rPr>
      <w:rFonts w:ascii="Arial" w:eastAsia="Times New Roman" w:hAnsi="Arial" w:cs="Times New Roman"/>
      <w:sz w:val="24"/>
      <w:szCs w:val="20"/>
      <w:lang w:eastAsia="fr-FR"/>
    </w:rPr>
  </w:style>
  <w:style w:type="paragraph" w:styleId="Corpsdetexte3">
    <w:name w:val="Body Text 3"/>
    <w:basedOn w:val="Normal"/>
    <w:link w:val="Corpsdetexte3Car"/>
    <w:rsid w:val="00CE45C6"/>
    <w:pPr>
      <w:suppressAutoHyphens w:val="0"/>
      <w:jc w:val="both"/>
    </w:pPr>
    <w:rPr>
      <w:rFonts w:ascii="Batang" w:hAnsi="Batang"/>
      <w:lang w:eastAsia="fr-FR"/>
    </w:rPr>
  </w:style>
  <w:style w:type="character" w:customStyle="1" w:styleId="Corpsdetexte3Car">
    <w:name w:val="Corps de texte 3 Car"/>
    <w:basedOn w:val="Policepardfaut"/>
    <w:link w:val="Corpsdetexte3"/>
    <w:rsid w:val="00CE45C6"/>
    <w:rPr>
      <w:rFonts w:ascii="Batang" w:eastAsia="Times New Roman" w:hAnsi="Batang" w:cs="Times New Roman"/>
      <w:sz w:val="24"/>
      <w:szCs w:val="20"/>
      <w:lang w:eastAsia="fr-FR"/>
    </w:rPr>
  </w:style>
  <w:style w:type="character" w:customStyle="1" w:styleId="Titre2Car">
    <w:name w:val="Titre 2 Car"/>
    <w:basedOn w:val="Policepardfaut"/>
    <w:link w:val="Titre2"/>
    <w:uiPriority w:val="9"/>
    <w:semiHidden/>
    <w:rsid w:val="008F6D04"/>
    <w:rPr>
      <w:rFonts w:asciiTheme="majorHAnsi" w:eastAsiaTheme="majorEastAsia" w:hAnsiTheme="majorHAnsi" w:cstheme="majorBidi"/>
      <w:b/>
      <w:bCs/>
      <w:color w:val="4F81BD" w:themeColor="accent1"/>
      <w:sz w:val="26"/>
      <w:szCs w:val="26"/>
      <w:lang w:eastAsia="ar-SA"/>
    </w:rPr>
  </w:style>
  <w:style w:type="character" w:customStyle="1" w:styleId="apple-converted-space">
    <w:name w:val="apple-converted-space"/>
    <w:basedOn w:val="Policepardfaut"/>
    <w:rsid w:val="00405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C6"/>
    <w:pPr>
      <w:suppressAutoHyphens/>
      <w:spacing w:after="0" w:line="240" w:lineRule="auto"/>
    </w:pPr>
    <w:rPr>
      <w:rFonts w:ascii="Arial" w:eastAsia="Times New Roman" w:hAnsi="Arial" w:cs="Times New Roman"/>
      <w:sz w:val="24"/>
      <w:szCs w:val="20"/>
      <w:lang w:eastAsia="ar-SA"/>
    </w:rPr>
  </w:style>
  <w:style w:type="paragraph" w:styleId="Titre1">
    <w:name w:val="heading 1"/>
    <w:basedOn w:val="Normal"/>
    <w:next w:val="Normal"/>
    <w:link w:val="Titre1Car"/>
    <w:uiPriority w:val="9"/>
    <w:qFormat/>
    <w:rsid w:val="00CE45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F6D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5C6"/>
    <w:pPr>
      <w:tabs>
        <w:tab w:val="center" w:pos="4320"/>
        <w:tab w:val="right" w:pos="8640"/>
      </w:tabs>
    </w:pPr>
  </w:style>
  <w:style w:type="character" w:customStyle="1" w:styleId="En-tteCar">
    <w:name w:val="En-tête Car"/>
    <w:basedOn w:val="Policepardfaut"/>
    <w:link w:val="En-tte"/>
    <w:uiPriority w:val="99"/>
    <w:rsid w:val="00CE45C6"/>
  </w:style>
  <w:style w:type="paragraph" w:styleId="Pieddepage">
    <w:name w:val="footer"/>
    <w:basedOn w:val="Normal"/>
    <w:link w:val="PieddepageCar"/>
    <w:uiPriority w:val="99"/>
    <w:unhideWhenUsed/>
    <w:rsid w:val="00CE45C6"/>
    <w:pPr>
      <w:tabs>
        <w:tab w:val="center" w:pos="4320"/>
        <w:tab w:val="right" w:pos="8640"/>
      </w:tabs>
    </w:pPr>
  </w:style>
  <w:style w:type="character" w:customStyle="1" w:styleId="PieddepageCar">
    <w:name w:val="Pied de page Car"/>
    <w:basedOn w:val="Policepardfaut"/>
    <w:link w:val="Pieddepage"/>
    <w:uiPriority w:val="99"/>
    <w:rsid w:val="00CE45C6"/>
  </w:style>
  <w:style w:type="character" w:customStyle="1" w:styleId="Titre1Car">
    <w:name w:val="Titre 1 Car"/>
    <w:basedOn w:val="Policepardfaut"/>
    <w:link w:val="Titre1"/>
    <w:uiPriority w:val="9"/>
    <w:rsid w:val="00CE45C6"/>
    <w:rPr>
      <w:rFonts w:asciiTheme="majorHAnsi" w:eastAsiaTheme="majorEastAsia" w:hAnsiTheme="majorHAnsi" w:cstheme="majorBidi"/>
      <w:b/>
      <w:bCs/>
      <w:color w:val="365F91" w:themeColor="accent1" w:themeShade="BF"/>
      <w:sz w:val="28"/>
      <w:szCs w:val="28"/>
      <w:lang w:eastAsia="ar-SA"/>
    </w:rPr>
  </w:style>
  <w:style w:type="paragraph" w:customStyle="1" w:styleId="Standard">
    <w:name w:val="Standard"/>
    <w:rsid w:val="00CE45C6"/>
    <w:pPr>
      <w:suppressAutoHyphens/>
      <w:autoSpaceDN w:val="0"/>
      <w:spacing w:after="0" w:line="240" w:lineRule="auto"/>
      <w:textAlignment w:val="baseline"/>
    </w:pPr>
    <w:rPr>
      <w:rFonts w:ascii="Times New Roman" w:eastAsia="Times New Roman" w:hAnsi="Times New Roman" w:cs="Calibri"/>
      <w:kern w:val="3"/>
      <w:sz w:val="24"/>
      <w:szCs w:val="24"/>
      <w:lang w:eastAsia="ar-SA" w:bidi="hi-IN"/>
    </w:rPr>
  </w:style>
  <w:style w:type="paragraph" w:customStyle="1" w:styleId="Textbody">
    <w:name w:val="Text body"/>
    <w:basedOn w:val="Standard"/>
    <w:rsid w:val="00CE45C6"/>
    <w:rPr>
      <w:sz w:val="22"/>
      <w:szCs w:val="20"/>
      <w:lang w:val="fr-FR"/>
    </w:rPr>
  </w:style>
  <w:style w:type="paragraph" w:styleId="Paragraphedeliste">
    <w:name w:val="List Paragraph"/>
    <w:basedOn w:val="Normal"/>
    <w:uiPriority w:val="34"/>
    <w:qFormat/>
    <w:rsid w:val="00CE45C6"/>
    <w:pPr>
      <w:ind w:left="720"/>
      <w:contextualSpacing/>
    </w:pPr>
  </w:style>
  <w:style w:type="character" w:styleId="Lienhypertexte">
    <w:name w:val="Hyperlink"/>
    <w:basedOn w:val="Policepardfaut"/>
    <w:rsid w:val="00CE45C6"/>
    <w:rPr>
      <w:color w:val="0000FF"/>
      <w:u w:val="single"/>
    </w:rPr>
  </w:style>
  <w:style w:type="paragraph" w:styleId="Corpsdetexte">
    <w:name w:val="Body Text"/>
    <w:basedOn w:val="Normal"/>
    <w:link w:val="CorpsdetexteCar"/>
    <w:rsid w:val="00CE45C6"/>
    <w:pPr>
      <w:suppressAutoHyphens w:val="0"/>
    </w:pPr>
    <w:rPr>
      <w:lang w:eastAsia="fr-FR"/>
    </w:rPr>
  </w:style>
  <w:style w:type="character" w:customStyle="1" w:styleId="CorpsdetexteCar">
    <w:name w:val="Corps de texte Car"/>
    <w:basedOn w:val="Policepardfaut"/>
    <w:link w:val="Corpsdetexte"/>
    <w:rsid w:val="00CE45C6"/>
    <w:rPr>
      <w:rFonts w:ascii="Arial" w:eastAsia="Times New Roman" w:hAnsi="Arial" w:cs="Times New Roman"/>
      <w:sz w:val="24"/>
      <w:szCs w:val="20"/>
      <w:lang w:eastAsia="fr-FR"/>
    </w:rPr>
  </w:style>
  <w:style w:type="paragraph" w:styleId="Corpsdetexte3">
    <w:name w:val="Body Text 3"/>
    <w:basedOn w:val="Normal"/>
    <w:link w:val="Corpsdetexte3Car"/>
    <w:rsid w:val="00CE45C6"/>
    <w:pPr>
      <w:suppressAutoHyphens w:val="0"/>
      <w:jc w:val="both"/>
    </w:pPr>
    <w:rPr>
      <w:rFonts w:ascii="Batang" w:hAnsi="Batang"/>
      <w:lang w:eastAsia="fr-FR"/>
    </w:rPr>
  </w:style>
  <w:style w:type="character" w:customStyle="1" w:styleId="Corpsdetexte3Car">
    <w:name w:val="Corps de texte 3 Car"/>
    <w:basedOn w:val="Policepardfaut"/>
    <w:link w:val="Corpsdetexte3"/>
    <w:rsid w:val="00CE45C6"/>
    <w:rPr>
      <w:rFonts w:ascii="Batang" w:eastAsia="Times New Roman" w:hAnsi="Batang" w:cs="Times New Roman"/>
      <w:sz w:val="24"/>
      <w:szCs w:val="20"/>
      <w:lang w:eastAsia="fr-FR"/>
    </w:rPr>
  </w:style>
  <w:style w:type="character" w:customStyle="1" w:styleId="Titre2Car">
    <w:name w:val="Titre 2 Car"/>
    <w:basedOn w:val="Policepardfaut"/>
    <w:link w:val="Titre2"/>
    <w:uiPriority w:val="9"/>
    <w:semiHidden/>
    <w:rsid w:val="008F6D04"/>
    <w:rPr>
      <w:rFonts w:asciiTheme="majorHAnsi" w:eastAsiaTheme="majorEastAsia" w:hAnsiTheme="majorHAnsi" w:cstheme="majorBidi"/>
      <w:b/>
      <w:bCs/>
      <w:color w:val="4F81BD" w:themeColor="accent1"/>
      <w:sz w:val="26"/>
      <w:szCs w:val="26"/>
      <w:lang w:eastAsia="ar-SA"/>
    </w:rPr>
  </w:style>
  <w:style w:type="character" w:customStyle="1" w:styleId="apple-converted-space">
    <w:name w:val="apple-converted-space"/>
    <w:basedOn w:val="Policepardfaut"/>
    <w:rsid w:val="0040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922741">
      <w:bodyDiv w:val="1"/>
      <w:marLeft w:val="0"/>
      <w:marRight w:val="0"/>
      <w:marTop w:val="0"/>
      <w:marBottom w:val="0"/>
      <w:divBdr>
        <w:top w:val="none" w:sz="0" w:space="0" w:color="auto"/>
        <w:left w:val="none" w:sz="0" w:space="0" w:color="auto"/>
        <w:bottom w:val="none" w:sz="0" w:space="0" w:color="auto"/>
        <w:right w:val="none" w:sz="0" w:space="0" w:color="auto"/>
      </w:divBdr>
    </w:div>
    <w:div w:id="1686053375">
      <w:bodyDiv w:val="1"/>
      <w:marLeft w:val="0"/>
      <w:marRight w:val="0"/>
      <w:marTop w:val="0"/>
      <w:marBottom w:val="0"/>
      <w:divBdr>
        <w:top w:val="none" w:sz="0" w:space="0" w:color="auto"/>
        <w:left w:val="none" w:sz="0" w:space="0" w:color="auto"/>
        <w:bottom w:val="none" w:sz="0" w:space="0" w:color="auto"/>
        <w:right w:val="none" w:sz="0" w:space="0" w:color="auto"/>
      </w:divBdr>
    </w:div>
    <w:div w:id="1829469383">
      <w:bodyDiv w:val="1"/>
      <w:marLeft w:val="0"/>
      <w:marRight w:val="0"/>
      <w:marTop w:val="0"/>
      <w:marBottom w:val="0"/>
      <w:divBdr>
        <w:top w:val="none" w:sz="0" w:space="0" w:color="auto"/>
        <w:left w:val="none" w:sz="0" w:space="0" w:color="auto"/>
        <w:bottom w:val="none" w:sz="0" w:space="0" w:color="auto"/>
        <w:right w:val="none" w:sz="0" w:space="0" w:color="auto"/>
      </w:divBdr>
    </w:div>
    <w:div w:id="20175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re-actif.com/528/fiche_pedagogique_les_enfants_solda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erre-actif.com/528/fiche_pedagogique_les_enfants_solda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1426</Words>
  <Characters>7843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Bourdages</dc:creator>
  <cp:lastModifiedBy>Sarah Bourdages</cp:lastModifiedBy>
  <cp:revision>10</cp:revision>
  <dcterms:created xsi:type="dcterms:W3CDTF">2016-07-11T14:04:00Z</dcterms:created>
  <dcterms:modified xsi:type="dcterms:W3CDTF">2016-11-24T16:12:00Z</dcterms:modified>
</cp:coreProperties>
</file>