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6CA" w:rsidRPr="004E6D9E" w:rsidRDefault="00D136CA" w:rsidP="00D136CA">
      <w:pPr>
        <w:spacing w:after="0"/>
        <w:jc w:val="center"/>
        <w:rPr>
          <w:b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fr-CA"/>
        </w:rPr>
        <w:drawing>
          <wp:anchor distT="36576" distB="36576" distL="36576" distR="36576" simplePos="0" relativeHeight="251658240" behindDoc="0" locked="0" layoutInCell="1" allowOverlap="1" wp14:anchorId="75D49F75" wp14:editId="78F64EB3">
            <wp:simplePos x="0" y="0"/>
            <wp:positionH relativeFrom="column">
              <wp:posOffset>-114300</wp:posOffset>
            </wp:positionH>
            <wp:positionV relativeFrom="paragraph">
              <wp:posOffset>-611505</wp:posOffset>
            </wp:positionV>
            <wp:extent cx="1263650" cy="828675"/>
            <wp:effectExtent l="0" t="0" r="0" b="9525"/>
            <wp:wrapNone/>
            <wp:docPr id="1" name="Imag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</w:t>
      </w:r>
      <w:r w:rsidRPr="004E6D9E">
        <w:rPr>
          <w:b/>
        </w:rPr>
        <w:t xml:space="preserve">Outil d’évaluation – </w:t>
      </w:r>
      <w:r>
        <w:rPr>
          <w:b/>
        </w:rPr>
        <w:t xml:space="preserve">Peter </w:t>
      </w:r>
      <w:proofErr w:type="spellStart"/>
      <w:r>
        <w:rPr>
          <w:b/>
        </w:rPr>
        <w:t>Benenson</w:t>
      </w:r>
      <w:proofErr w:type="spellEnd"/>
      <w:r>
        <w:rPr>
          <w:b/>
        </w:rPr>
        <w:t xml:space="preserve"> et la liberté d’expression (pp. 4-5</w:t>
      </w:r>
      <w:r w:rsidRPr="004E6D9E">
        <w:rPr>
          <w:b/>
        </w:rPr>
        <w:t xml:space="preserve"> de l’album)</w:t>
      </w:r>
    </w:p>
    <w:p w:rsidR="00D136CA" w:rsidRPr="00671E49" w:rsidRDefault="00D136CA" w:rsidP="00D136CA">
      <w:pPr>
        <w:spacing w:after="0"/>
        <w:rPr>
          <w:sz w:val="16"/>
          <w:szCs w:val="16"/>
        </w:rPr>
      </w:pPr>
    </w:p>
    <w:p w:rsidR="00D136CA" w:rsidRPr="009F69BB" w:rsidRDefault="00D136CA" w:rsidP="00D136CA">
      <w:pPr>
        <w:spacing w:after="0"/>
        <w:ind w:firstLine="142"/>
        <w:jc w:val="both"/>
        <w:rPr>
          <w:u w:val="single"/>
        </w:rPr>
      </w:pPr>
      <w:r w:rsidRPr="009F69BB">
        <w:rPr>
          <w:u w:val="single"/>
        </w:rPr>
        <w:t>Trouve les réponses aux questions suivantes dans le texte :</w:t>
      </w:r>
    </w:p>
    <w:p w:rsidR="00D136CA" w:rsidRPr="00671E49" w:rsidRDefault="00D136CA" w:rsidP="00D136CA">
      <w:pPr>
        <w:pStyle w:val="Paragraphedeliste"/>
        <w:spacing w:after="0"/>
        <w:ind w:left="0" w:firstLine="142"/>
        <w:jc w:val="both"/>
        <w:rPr>
          <w:sz w:val="16"/>
          <w:szCs w:val="16"/>
        </w:rPr>
      </w:pPr>
    </w:p>
    <w:p w:rsidR="00D136CA" w:rsidRPr="005B2F22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5B2F22">
        <w:t>Quelle est le nom de la loi canadienne qui reconnait et protège la liberté d’expression?</w:t>
      </w:r>
    </w:p>
    <w:p w:rsidR="00D136CA" w:rsidRPr="005B2F22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5B2F22">
        <w:rPr>
          <w:i/>
        </w:rPr>
        <w:t>_______________________________________________________</w:t>
      </w:r>
      <w:r>
        <w:rPr>
          <w:i/>
        </w:rPr>
        <w:t>____________________________________</w:t>
      </w: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highlight w:val="yellow"/>
        </w:rPr>
      </w:pPr>
    </w:p>
    <w:p w:rsidR="00D136CA" w:rsidRPr="00C157FE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C157FE">
        <w:t>En 2012 seulement, combien de journalistes ont été tués, arrêtés ou emprisonnés à cause de l’exercice de leur profession?</w:t>
      </w:r>
    </w:p>
    <w:p w:rsidR="00D136CA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C157FE">
        <w:rPr>
          <w:i/>
        </w:rPr>
        <w:t>_______________________________________________________________________________________</w:t>
      </w:r>
      <w:r>
        <w:rPr>
          <w:i/>
        </w:rPr>
        <w:t>____</w:t>
      </w: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highlight w:val="yellow"/>
        </w:rPr>
      </w:pPr>
    </w:p>
    <w:p w:rsidR="00D136CA" w:rsidRPr="007B695D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7B695D">
        <w:t>Le logo d’</w:t>
      </w:r>
      <w:r w:rsidRPr="007B695D">
        <w:rPr>
          <w:i/>
        </w:rPr>
        <w:t xml:space="preserve">Amnistie Internationale </w:t>
      </w:r>
      <w:r w:rsidRPr="007B695D">
        <w:t xml:space="preserve">représente une bougie entourée d’un fil barbelé. Selon Peter </w:t>
      </w:r>
      <w:proofErr w:type="spellStart"/>
      <w:r w:rsidRPr="007B695D">
        <w:t>Benenson</w:t>
      </w:r>
      <w:proofErr w:type="spellEnd"/>
      <w:r w:rsidRPr="007B695D">
        <w:t>, pour qui cette bougie brûle-t-elle?</w:t>
      </w:r>
    </w:p>
    <w:p w:rsidR="00D136CA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7B695D">
        <w:rPr>
          <w:i/>
        </w:rPr>
        <w:t>_______________________________________________________________________________________</w:t>
      </w:r>
      <w:r>
        <w:rPr>
          <w:i/>
        </w:rPr>
        <w:t>____</w:t>
      </w:r>
    </w:p>
    <w:p w:rsidR="00D136CA" w:rsidRPr="007B695D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highlight w:val="yellow"/>
        </w:rPr>
      </w:pPr>
    </w:p>
    <w:p w:rsidR="00D136CA" w:rsidRPr="003F7616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3F7616">
        <w:t>Comment définirais-tu l’expression « prisonnier d’opinion »?</w:t>
      </w:r>
    </w:p>
    <w:p w:rsidR="00D136CA" w:rsidRPr="00386CEB" w:rsidRDefault="00D136CA" w:rsidP="00D136CA">
      <w:pPr>
        <w:pStyle w:val="Paragraphedeliste"/>
        <w:spacing w:after="0"/>
        <w:ind w:left="142"/>
        <w:jc w:val="both"/>
        <w:rPr>
          <w:i/>
          <w:highlight w:val="yellow"/>
        </w:rPr>
      </w:pPr>
      <w:r w:rsidRPr="003F7616">
        <w:rPr>
          <w:i/>
        </w:rPr>
        <w:t>________________________________________________________________</w:t>
      </w:r>
      <w:r>
        <w:rPr>
          <w:i/>
        </w:rPr>
        <w:t>______________________________</w:t>
      </w:r>
      <w:r w:rsidRPr="003F7616">
        <w:rPr>
          <w:i/>
        </w:rPr>
        <w:t>_</w:t>
      </w:r>
      <w:r>
        <w:rPr>
          <w:i/>
        </w:rPr>
        <w:t xml:space="preserve">   </w:t>
      </w: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highlight w:val="yellow"/>
        </w:rPr>
      </w:pPr>
    </w:p>
    <w:p w:rsidR="00D136CA" w:rsidRPr="00507466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507466">
        <w:t xml:space="preserve">Quel « crime » avait été commis par les deux étudiants qui ont été emprisonnés au Portugal en 1960 et qui ont incité Peter </w:t>
      </w:r>
      <w:proofErr w:type="spellStart"/>
      <w:r w:rsidRPr="00507466">
        <w:t>Benenson</w:t>
      </w:r>
      <w:proofErr w:type="spellEnd"/>
      <w:r w:rsidRPr="00507466">
        <w:t xml:space="preserve"> à fonder </w:t>
      </w:r>
      <w:r w:rsidRPr="00507466">
        <w:rPr>
          <w:i/>
        </w:rPr>
        <w:t>Amnistie Internationale</w:t>
      </w:r>
      <w:r w:rsidRPr="00507466">
        <w:t>?</w:t>
      </w:r>
    </w:p>
    <w:p w:rsidR="00D136CA" w:rsidRPr="00507466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507466">
        <w:rPr>
          <w:i/>
        </w:rPr>
        <w:t>_____________________________________________</w:t>
      </w:r>
      <w:r>
        <w:rPr>
          <w:i/>
        </w:rPr>
        <w:t>_</w:t>
      </w:r>
      <w:r w:rsidRPr="00507466">
        <w:rPr>
          <w:i/>
        </w:rPr>
        <w:t>_________________________________________</w:t>
      </w:r>
      <w:r>
        <w:rPr>
          <w:i/>
        </w:rPr>
        <w:t>___</w:t>
      </w:r>
      <w:r w:rsidRPr="00507466">
        <w:rPr>
          <w:i/>
        </w:rPr>
        <w:t>_</w:t>
      </w: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highlight w:val="yellow"/>
        </w:rPr>
      </w:pPr>
    </w:p>
    <w:p w:rsidR="00D136CA" w:rsidRPr="004645E7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4645E7">
        <w:t xml:space="preserve">Donne le nom de deux autres organisations, mis à part </w:t>
      </w:r>
      <w:r w:rsidRPr="004645E7">
        <w:rPr>
          <w:i/>
        </w:rPr>
        <w:t>Amnistie Internationale</w:t>
      </w:r>
      <w:r w:rsidRPr="004645E7">
        <w:t xml:space="preserve">, qui ont été mises sur pied grâce à la contribution de Peter </w:t>
      </w:r>
      <w:proofErr w:type="spellStart"/>
      <w:r w:rsidRPr="004645E7">
        <w:t>Benenson</w:t>
      </w:r>
      <w:proofErr w:type="spellEnd"/>
      <w:r w:rsidRPr="004645E7">
        <w:t>.</w:t>
      </w:r>
    </w:p>
    <w:p w:rsidR="00D136CA" w:rsidRPr="00687F70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4645E7">
        <w:rPr>
          <w:i/>
        </w:rPr>
        <w:t>______________________________________________________________________________________</w:t>
      </w:r>
      <w:r>
        <w:rPr>
          <w:i/>
        </w:rPr>
        <w:t>____</w:t>
      </w:r>
      <w:r w:rsidRPr="004645E7">
        <w:rPr>
          <w:i/>
        </w:rPr>
        <w:t>_</w:t>
      </w:r>
    </w:p>
    <w:p w:rsidR="00D136CA" w:rsidRDefault="00D136CA" w:rsidP="00D136CA">
      <w:pPr>
        <w:spacing w:after="0"/>
        <w:ind w:firstLine="142"/>
        <w:jc w:val="both"/>
        <w:rPr>
          <w:u w:val="single"/>
        </w:rPr>
      </w:pPr>
    </w:p>
    <w:p w:rsidR="00D136CA" w:rsidRPr="00AF5D74" w:rsidRDefault="00D136CA" w:rsidP="00D136CA">
      <w:pPr>
        <w:spacing w:after="0"/>
        <w:ind w:firstLine="142"/>
        <w:jc w:val="both"/>
        <w:rPr>
          <w:u w:val="single"/>
        </w:rPr>
      </w:pPr>
      <w:r w:rsidRPr="00AF5D74">
        <w:rPr>
          <w:u w:val="single"/>
        </w:rPr>
        <w:t>Vrai ou faux?</w:t>
      </w:r>
      <w:r>
        <w:rPr>
          <w:u w:val="single"/>
        </w:rPr>
        <w:t xml:space="preserve"> </w:t>
      </w:r>
      <w:r w:rsidRPr="004A372A">
        <w:rPr>
          <w:u w:val="single"/>
        </w:rPr>
        <w:t>Si la réponse est « Faux », justifie par une explication</w:t>
      </w:r>
      <w:r>
        <w:rPr>
          <w:u w:val="single"/>
        </w:rPr>
        <w:t> :</w:t>
      </w:r>
    </w:p>
    <w:p w:rsidR="00D136CA" w:rsidRPr="00671E49" w:rsidRDefault="00D136CA" w:rsidP="00D136CA">
      <w:pPr>
        <w:spacing w:after="0"/>
        <w:ind w:firstLine="142"/>
        <w:jc w:val="both"/>
        <w:rPr>
          <w:sz w:val="16"/>
          <w:szCs w:val="16"/>
          <w:highlight w:val="yellow"/>
        </w:rPr>
      </w:pPr>
    </w:p>
    <w:p w:rsidR="00D136CA" w:rsidRPr="00BE3EE6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671E49">
        <w:rPr>
          <w:i/>
        </w:rPr>
        <w:t>Amnistie Internationale</w:t>
      </w:r>
      <w:r w:rsidRPr="00BE3EE6">
        <w:t xml:space="preserve"> a été récipiendaire du Prix Nobel de la Paix en 1977.</w:t>
      </w:r>
    </w:p>
    <w:p w:rsidR="00D136CA" w:rsidRPr="00BE3EE6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BE3EE6">
        <w:rPr>
          <w:i/>
        </w:rPr>
        <w:t>______________________________________________________________________________________</w:t>
      </w:r>
      <w:r>
        <w:rPr>
          <w:i/>
        </w:rPr>
        <w:t>____</w:t>
      </w:r>
      <w:r w:rsidRPr="00BE3EE6">
        <w:rPr>
          <w:i/>
        </w:rPr>
        <w:t>_</w:t>
      </w: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i/>
          <w:highlight w:val="yellow"/>
        </w:rPr>
      </w:pPr>
    </w:p>
    <w:p w:rsidR="00D136CA" w:rsidRPr="000B1ED4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0B1ED4">
        <w:t xml:space="preserve">Peter </w:t>
      </w:r>
      <w:proofErr w:type="spellStart"/>
      <w:r w:rsidRPr="000B1ED4">
        <w:t>Benenson</w:t>
      </w:r>
      <w:proofErr w:type="spellEnd"/>
      <w:r w:rsidRPr="000B1ED4">
        <w:t xml:space="preserve"> est décédé des suites d’une pneumonie à l’âge de 84 ans.</w:t>
      </w:r>
    </w:p>
    <w:p w:rsidR="00D136CA" w:rsidRPr="000B1ED4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0B1ED4">
        <w:rPr>
          <w:i/>
        </w:rPr>
        <w:t>_______________________________________________________________________________________</w:t>
      </w:r>
      <w:r>
        <w:rPr>
          <w:i/>
        </w:rPr>
        <w:t>____</w:t>
      </w: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highlight w:val="yellow"/>
        </w:rPr>
      </w:pPr>
    </w:p>
    <w:p w:rsidR="00D136CA" w:rsidRPr="00645000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>
        <w:rPr>
          <w:lang w:val="fr-FR"/>
        </w:rPr>
        <w:t xml:space="preserve">Peter </w:t>
      </w:r>
      <w:proofErr w:type="spellStart"/>
      <w:r>
        <w:rPr>
          <w:lang w:val="fr-FR"/>
        </w:rPr>
        <w:t>Benenson</w:t>
      </w:r>
      <w:proofErr w:type="spellEnd"/>
      <w:r>
        <w:rPr>
          <w:lang w:val="fr-FR"/>
        </w:rPr>
        <w:t xml:space="preserve"> a développé son intérêt pour la justice sociale lorsqu’il est devenu avocat</w:t>
      </w:r>
      <w:r w:rsidRPr="00645000">
        <w:rPr>
          <w:lang w:val="fr-FR"/>
        </w:rPr>
        <w:t>.</w:t>
      </w:r>
    </w:p>
    <w:p w:rsidR="00D136CA" w:rsidRPr="00645000" w:rsidRDefault="00D136CA" w:rsidP="00D136CA">
      <w:pPr>
        <w:pStyle w:val="Paragraphedeliste"/>
        <w:spacing w:after="0"/>
        <w:ind w:left="0" w:firstLine="142"/>
        <w:jc w:val="both"/>
        <w:rPr>
          <w:i/>
        </w:rPr>
      </w:pPr>
      <w:r w:rsidRPr="00645000">
        <w:rPr>
          <w:i/>
        </w:rPr>
        <w:t>_______________________________________________________________________________________</w:t>
      </w:r>
      <w:r>
        <w:rPr>
          <w:i/>
        </w:rPr>
        <w:t>____</w:t>
      </w:r>
    </w:p>
    <w:p w:rsidR="00D136CA" w:rsidRPr="00386CEB" w:rsidRDefault="00D136CA" w:rsidP="00D136CA">
      <w:pPr>
        <w:pStyle w:val="Paragraphedeliste"/>
        <w:spacing w:after="0"/>
        <w:ind w:left="0" w:firstLine="142"/>
        <w:jc w:val="both"/>
        <w:rPr>
          <w:i/>
          <w:color w:val="FF0000"/>
          <w:highlight w:val="yellow"/>
        </w:rPr>
      </w:pPr>
    </w:p>
    <w:p w:rsidR="00D136CA" w:rsidRPr="007929E0" w:rsidRDefault="00D136CA" w:rsidP="00D136CA">
      <w:pPr>
        <w:pStyle w:val="Paragraphedeliste"/>
        <w:numPr>
          <w:ilvl w:val="0"/>
          <w:numId w:val="2"/>
        </w:numPr>
        <w:spacing w:after="0"/>
        <w:ind w:left="0" w:firstLine="142"/>
        <w:jc w:val="both"/>
      </w:pPr>
      <w:r w:rsidRPr="007929E0">
        <w:t xml:space="preserve">Pour amasser l’argent nécessaire à la poursuite de ses activités, </w:t>
      </w:r>
      <w:r w:rsidRPr="007929E0">
        <w:rPr>
          <w:i/>
        </w:rPr>
        <w:t>Amnistie Internationale</w:t>
      </w:r>
      <w:r w:rsidRPr="007929E0">
        <w:t xml:space="preserve"> accepte les dons individuels ainsi que les contributions financières des gouvernements.</w:t>
      </w:r>
    </w:p>
    <w:p w:rsidR="00D136CA" w:rsidRPr="006F5F17" w:rsidRDefault="00D136CA" w:rsidP="00D136CA">
      <w:pPr>
        <w:spacing w:after="0"/>
        <w:jc w:val="both"/>
        <w:rPr>
          <w:i/>
        </w:rPr>
      </w:pPr>
      <w:r w:rsidRPr="006F5F17">
        <w:rPr>
          <w:i/>
        </w:rPr>
        <w:t>_______________________________________________________________________________________</w:t>
      </w:r>
      <w:r>
        <w:rPr>
          <w:i/>
        </w:rPr>
        <w:t>______</w:t>
      </w:r>
    </w:p>
    <w:p w:rsidR="00D136CA" w:rsidRPr="00671E49" w:rsidRDefault="00D136CA" w:rsidP="00D136CA">
      <w:pPr>
        <w:pStyle w:val="Paragraphedeliste"/>
        <w:spacing w:after="0"/>
        <w:ind w:left="1080"/>
        <w:jc w:val="both"/>
        <w:rPr>
          <w:i/>
          <w:sz w:val="16"/>
          <w:szCs w:val="16"/>
        </w:rPr>
      </w:pPr>
    </w:p>
    <w:p w:rsidR="00D136CA" w:rsidRPr="009F69BB" w:rsidRDefault="00D136CA" w:rsidP="00D136CA">
      <w:pPr>
        <w:spacing w:after="0"/>
        <w:jc w:val="both"/>
        <w:rPr>
          <w:u w:val="single"/>
        </w:rPr>
      </w:pPr>
      <w:r w:rsidRPr="009F69BB">
        <w:rPr>
          <w:u w:val="single"/>
        </w:rPr>
        <w:t>Donne ton avis :</w:t>
      </w:r>
    </w:p>
    <w:p w:rsidR="00D136CA" w:rsidRDefault="00D136CA" w:rsidP="00D136CA">
      <w:pPr>
        <w:spacing w:after="0"/>
        <w:jc w:val="both"/>
      </w:pPr>
      <w:r w:rsidRPr="00E10C1F">
        <w:t>Serais-tu prêt(e) à exercer ton droit à la liberté d’expression même si, de ce fait, tu courrais le risque de subir de la torture ou d’autres formes de mauvais traitements? Explique ta réponse.</w:t>
      </w:r>
    </w:p>
    <w:p w:rsidR="00EF087E" w:rsidRPr="00386CEB" w:rsidRDefault="00D136CA" w:rsidP="00D136CA">
      <w:pPr>
        <w:spacing w:after="0"/>
        <w:jc w:val="both"/>
      </w:pPr>
      <w:r>
        <w:t>__________________________________________________________________________________________________</w:t>
      </w:r>
    </w:p>
    <w:sectPr w:rsidR="00EF087E" w:rsidRPr="00386CEB" w:rsidSect="00D136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426" w:right="476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6CA" w:rsidRDefault="00D136CA" w:rsidP="00D136CA">
      <w:pPr>
        <w:spacing w:after="0" w:line="240" w:lineRule="auto"/>
      </w:pPr>
      <w:r>
        <w:separator/>
      </w:r>
    </w:p>
  </w:endnote>
  <w:endnote w:type="continuationSeparator" w:id="0">
    <w:p w:rsidR="00D136CA" w:rsidRDefault="00D136CA" w:rsidP="00D13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A" w:rsidRDefault="00D136C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A" w:rsidRDefault="00D136C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A" w:rsidRDefault="00D136C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6CA" w:rsidRDefault="00D136CA" w:rsidP="00D136CA">
      <w:pPr>
        <w:spacing w:after="0" w:line="240" w:lineRule="auto"/>
      </w:pPr>
      <w:r>
        <w:separator/>
      </w:r>
    </w:p>
  </w:footnote>
  <w:footnote w:type="continuationSeparator" w:id="0">
    <w:p w:rsidR="00D136CA" w:rsidRDefault="00D136CA" w:rsidP="00D13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A" w:rsidRDefault="00D136C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A" w:rsidRDefault="00D136CA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6CA" w:rsidRDefault="00D136C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EB0"/>
    <w:multiLevelType w:val="hybridMultilevel"/>
    <w:tmpl w:val="ACE0C3F8"/>
    <w:lvl w:ilvl="0" w:tplc="959619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1E0D"/>
    <w:multiLevelType w:val="hybridMultilevel"/>
    <w:tmpl w:val="87C2C5D4"/>
    <w:lvl w:ilvl="0" w:tplc="B6D224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621E3"/>
    <w:multiLevelType w:val="hybridMultilevel"/>
    <w:tmpl w:val="0D76BBBE"/>
    <w:lvl w:ilvl="0" w:tplc="FD1A6DC8">
      <w:start w:val="1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A05B19"/>
    <w:multiLevelType w:val="hybridMultilevel"/>
    <w:tmpl w:val="30E2CB54"/>
    <w:lvl w:ilvl="0" w:tplc="4CCC9BDE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87FF8"/>
    <w:multiLevelType w:val="hybridMultilevel"/>
    <w:tmpl w:val="C298F96E"/>
    <w:lvl w:ilvl="0" w:tplc="5F90A75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F4"/>
    <w:rsid w:val="000B1ED4"/>
    <w:rsid w:val="001B4457"/>
    <w:rsid w:val="001D6209"/>
    <w:rsid w:val="00386CEB"/>
    <w:rsid w:val="003F7616"/>
    <w:rsid w:val="004645E7"/>
    <w:rsid w:val="004C3584"/>
    <w:rsid w:val="00507466"/>
    <w:rsid w:val="00520150"/>
    <w:rsid w:val="00540596"/>
    <w:rsid w:val="005B2F22"/>
    <w:rsid w:val="00645000"/>
    <w:rsid w:val="00655FDA"/>
    <w:rsid w:val="007929E0"/>
    <w:rsid w:val="007B695D"/>
    <w:rsid w:val="00B058F4"/>
    <w:rsid w:val="00B51248"/>
    <w:rsid w:val="00BE3EE6"/>
    <w:rsid w:val="00C157FE"/>
    <w:rsid w:val="00D136CA"/>
    <w:rsid w:val="00E10C1F"/>
    <w:rsid w:val="00EC6D15"/>
    <w:rsid w:val="00E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6CE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55F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5F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5F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5F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5F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F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36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6CA"/>
  </w:style>
  <w:style w:type="paragraph" w:styleId="Pieddepage">
    <w:name w:val="footer"/>
    <w:basedOn w:val="Normal"/>
    <w:link w:val="PieddepageCar"/>
    <w:uiPriority w:val="99"/>
    <w:unhideWhenUsed/>
    <w:rsid w:val="00D136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6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6C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6CEB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55F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5FD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5FD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5F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5FD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5FD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136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36CA"/>
  </w:style>
  <w:style w:type="paragraph" w:styleId="Pieddepage">
    <w:name w:val="footer"/>
    <w:basedOn w:val="Normal"/>
    <w:link w:val="PieddepageCar"/>
    <w:uiPriority w:val="99"/>
    <w:unhideWhenUsed/>
    <w:rsid w:val="00D136C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3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-terre-actif.com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Bourdages</dc:creator>
  <cp:lastModifiedBy>Sarah Bourdages</cp:lastModifiedBy>
  <cp:revision>6</cp:revision>
  <cp:lastPrinted>2016-02-01T16:53:00Z</cp:lastPrinted>
  <dcterms:created xsi:type="dcterms:W3CDTF">2013-10-23T15:58:00Z</dcterms:created>
  <dcterms:modified xsi:type="dcterms:W3CDTF">2016-02-01T16:58:00Z</dcterms:modified>
</cp:coreProperties>
</file>